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6B" w:rsidRPr="00227CFF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227CFF">
        <w:rPr>
          <w:rFonts w:cs="Times New Roman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2E1EBA" w:rsidRDefault="00227C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2E1EBA">
        <w:rPr>
          <w:rFonts w:eastAsia="Times New Roman" w:cs="Times New Roman"/>
          <w:color w:val="000000"/>
          <w:sz w:val="40"/>
          <w:szCs w:val="40"/>
        </w:rPr>
        <w:t>ИНСТРУКЦИЯ ПО ОХРАНЕ ТРУДА</w:t>
      </w:r>
    </w:p>
    <w:p w:rsidR="001A206B" w:rsidRPr="002E1E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004270" w:rsidRPr="002E1EBA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2E1EBA"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 w:rsidRPr="002E1EBA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134F37" w:rsidRPr="002E1EBA">
        <w:rPr>
          <w:rFonts w:eastAsia="Times New Roman" w:cs="Times New Roman"/>
          <w:color w:val="000000"/>
          <w:sz w:val="40"/>
          <w:szCs w:val="40"/>
        </w:rPr>
        <w:t>Промышленный альпинизм</w:t>
      </w:r>
      <w:r w:rsidR="00721165" w:rsidRPr="002E1EBA">
        <w:rPr>
          <w:rFonts w:eastAsia="Times New Roman" w:cs="Times New Roman"/>
          <w:color w:val="000000"/>
          <w:sz w:val="40"/>
          <w:szCs w:val="40"/>
        </w:rPr>
        <w:t>»</w:t>
      </w:r>
    </w:p>
    <w:p w:rsidR="00227CFF" w:rsidRPr="002E1EBA" w:rsidRDefault="00227CF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40"/>
          <w:szCs w:val="40"/>
        </w:rPr>
      </w:pPr>
    </w:p>
    <w:p w:rsidR="00227CFF" w:rsidRPr="002E1EBA" w:rsidRDefault="00227CF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2E1EBA">
        <w:rPr>
          <w:rFonts w:eastAsia="Times New Roman" w:cs="Times New Roman"/>
          <w:sz w:val="40"/>
          <w:szCs w:val="40"/>
        </w:rPr>
        <w:t>Р</w:t>
      </w:r>
      <w:r w:rsidR="00134F37" w:rsidRPr="002E1EBA">
        <w:rPr>
          <w:rFonts w:eastAsia="Times New Roman" w:cs="Times New Roman"/>
          <w:sz w:val="40"/>
          <w:szCs w:val="40"/>
        </w:rPr>
        <w:t xml:space="preserve">егионального </w:t>
      </w:r>
      <w:r w:rsidR="00A74F0F" w:rsidRPr="002E1EBA">
        <w:rPr>
          <w:rFonts w:eastAsia="Times New Roman" w:cs="Times New Roman"/>
          <w:sz w:val="40"/>
          <w:szCs w:val="40"/>
        </w:rPr>
        <w:t>этапа</w:t>
      </w:r>
      <w:r w:rsidRPr="002E1EBA">
        <w:rPr>
          <w:rFonts w:eastAsia="Times New Roman" w:cs="Times New Roman"/>
          <w:sz w:val="40"/>
          <w:szCs w:val="40"/>
        </w:rPr>
        <w:t xml:space="preserve"> </w:t>
      </w:r>
      <w:r w:rsidR="00584FB3" w:rsidRPr="002E1EBA">
        <w:rPr>
          <w:rFonts w:eastAsia="Times New Roman" w:cs="Times New Roman"/>
          <w:color w:val="000000"/>
          <w:sz w:val="40"/>
          <w:szCs w:val="40"/>
        </w:rPr>
        <w:t xml:space="preserve">Чемпионата </w:t>
      </w:r>
    </w:p>
    <w:p w:rsidR="00584FB3" w:rsidRPr="002E1EBA" w:rsidRDefault="00584FB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2E1EBA">
        <w:rPr>
          <w:rFonts w:eastAsia="Times New Roman" w:cs="Times New Roman"/>
          <w:color w:val="000000"/>
          <w:sz w:val="40"/>
          <w:szCs w:val="40"/>
        </w:rPr>
        <w:t xml:space="preserve">по профессиональному мастерству «Профессионалы» </w:t>
      </w:r>
    </w:p>
    <w:p w:rsidR="00134F37" w:rsidRPr="002E1EBA" w:rsidRDefault="00134F37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1A206B" w:rsidRPr="002E1EBA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40"/>
          <w:szCs w:val="4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227CFF" w:rsidRPr="00227CFF" w:rsidRDefault="00227CF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227CFF" w:rsidRPr="00227CFF" w:rsidRDefault="00227CF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227CFF" w:rsidRPr="00227CFF" w:rsidRDefault="00227CF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1A206B" w:rsidRPr="00227CF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202</w:t>
      </w:r>
      <w:r w:rsidR="00721165" w:rsidRPr="00227CFF">
        <w:rPr>
          <w:rFonts w:eastAsia="Times New Roman" w:cs="Times New Roman"/>
          <w:color w:val="000000"/>
          <w:sz w:val="28"/>
          <w:szCs w:val="28"/>
        </w:rPr>
        <w:t>5</w:t>
      </w:r>
      <w:r w:rsidR="00004270" w:rsidRPr="00227CFF"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:rsidR="001A206B" w:rsidRPr="00227CFF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27CFF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cs="Times New Roman"/>
        </w:rPr>
        <w:id w:val="-1803526934"/>
        <w:docPartObj>
          <w:docPartGallery w:val="Table of Contents"/>
          <w:docPartUnique/>
        </w:docPartObj>
      </w:sdtPr>
      <w:sdtContent>
        <w:p w:rsidR="001A206B" w:rsidRPr="00227CFF" w:rsidRDefault="009C306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r w:rsidRPr="00227CFF">
            <w:rPr>
              <w:rFonts w:cs="Times New Roman"/>
            </w:rPr>
            <w:fldChar w:fldCharType="begin"/>
          </w:r>
          <w:r w:rsidR="00A8114D" w:rsidRPr="00227CFF">
            <w:rPr>
              <w:rFonts w:cs="Times New Roman"/>
            </w:rPr>
            <w:instrText xml:space="preserve"> TOC \h \u \z </w:instrText>
          </w:r>
          <w:r w:rsidRPr="00227CFF">
            <w:rPr>
              <w:rFonts w:cs="Times New Roman"/>
            </w:rPr>
            <w:fldChar w:fldCharType="separate"/>
          </w:r>
          <w:hyperlink w:anchor="_heading=h.30j0zll" w:tooltip="#_heading=h.30j0zll" w:history="1">
            <w:r w:rsidR="00A8114D" w:rsidRPr="00227CFF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 w:rsidRPr="00227CFF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227CFF" w:rsidRDefault="009C306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 w:rsidRPr="00227CFF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 w:rsidRPr="00227CFF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Pr="00227CFF" w:rsidRDefault="009C306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 w:rsidRPr="00227CFF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227CFF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2E1EBA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:rsidR="001A206B" w:rsidRPr="00227CFF" w:rsidRDefault="009C306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 w:rsidRPr="00227CFF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227CFF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1A206B" w:rsidRPr="00227CFF" w:rsidRDefault="009C306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 w:rsidRPr="00227CFF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r w:rsidR="002E1EBA">
            <w:rPr>
              <w:rFonts w:cs="Times New Roman"/>
            </w:rPr>
            <w:tab/>
          </w:r>
          <w:hyperlink w:anchor="_heading=h.3dy6vkm" w:tooltip="#_heading=h.3dy6vkm" w:history="1">
            <w:r w:rsidR="002E1EBA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:rsidR="001A206B" w:rsidRPr="00227CFF" w:rsidRDefault="009C306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 w:rsidRPr="00227CFF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227CFF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1A206B" w:rsidRPr="00227CFF" w:rsidRDefault="009C306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 w:rsidRPr="00227CFF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 w:rsidRPr="00227CFF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Pr="00227CFF">
            <w:rPr>
              <w:rFonts w:cs="Times New Roman"/>
            </w:rPr>
            <w:fldChar w:fldCharType="end"/>
          </w:r>
        </w:p>
      </w:sdtContent>
    </w:sdt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27CFF" w:rsidRPr="00227CFF" w:rsidRDefault="00227C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27CFF" w:rsidRPr="00227CFF" w:rsidRDefault="00227C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27CFF" w:rsidRPr="00227CFF" w:rsidRDefault="00227C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27CFF" w:rsidRPr="00227CFF" w:rsidRDefault="00227C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27CFF" w:rsidRPr="00227CFF" w:rsidRDefault="00227C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27CFF" w:rsidRPr="00227CFF" w:rsidRDefault="00227C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27CFF" w:rsidRPr="00227CFF" w:rsidRDefault="00227C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27CFF" w:rsidRPr="00227CFF" w:rsidRDefault="00227C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27CFF" w:rsidRPr="00227CFF" w:rsidRDefault="00227C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27CFF" w:rsidRPr="00227CFF" w:rsidRDefault="00227C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27CFF" w:rsidRPr="00227CFF" w:rsidRDefault="00227C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227CFF" w:rsidRPr="00227CFF" w:rsidRDefault="00227C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Pr="00227CFF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Start w:id="1" w:name="_heading=h.30j0zll"/>
      <w:bookmarkEnd w:id="0"/>
      <w:bookmarkEnd w:id="1"/>
      <w:r w:rsidRPr="00227CFF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1.1</w:t>
      </w:r>
      <w:r w:rsidR="002E1EBA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</w:t>
      </w:r>
      <w:r w:rsidR="00227CFF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ов </w:t>
      </w:r>
      <w:r w:rsidR="002E1EBA">
        <w:rPr>
          <w:rFonts w:eastAsia="Times New Roman" w:cs="Times New Roman"/>
          <w:color w:val="000000"/>
          <w:sz w:val="28"/>
          <w:szCs w:val="28"/>
        </w:rPr>
        <w:t>Р</w:t>
      </w:r>
      <w:r w:rsidR="00134F37" w:rsidRPr="00227CFF">
        <w:rPr>
          <w:rFonts w:eastAsia="Times New Roman" w:cs="Times New Roman"/>
          <w:color w:val="000000"/>
          <w:sz w:val="28"/>
          <w:szCs w:val="28"/>
        </w:rPr>
        <w:t xml:space="preserve">егионального </w:t>
      </w:r>
      <w:r w:rsidR="00A74F0F" w:rsidRPr="00227CFF">
        <w:rPr>
          <w:rFonts w:eastAsia="Times New Roman" w:cs="Times New Roman"/>
          <w:color w:val="000000"/>
          <w:sz w:val="28"/>
          <w:szCs w:val="28"/>
        </w:rPr>
        <w:t>этапа</w:t>
      </w:r>
      <w:r w:rsidR="002E1E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227CFF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 w:rsidRPr="00227CFF">
        <w:rPr>
          <w:rFonts w:eastAsia="Times New Roman" w:cs="Times New Roman"/>
          <w:color w:val="000000"/>
          <w:sz w:val="28"/>
          <w:szCs w:val="28"/>
        </w:rPr>
        <w:t>2</w:t>
      </w:r>
      <w:r w:rsidR="00721165" w:rsidRPr="00227CFF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227CFF">
        <w:rPr>
          <w:rFonts w:eastAsia="Times New Roman" w:cs="Times New Roman"/>
          <w:color w:val="000000"/>
          <w:sz w:val="28"/>
          <w:szCs w:val="28"/>
        </w:rPr>
        <w:t xml:space="preserve"> г</w:t>
      </w:r>
      <w:r w:rsidRPr="00227CFF">
        <w:rPr>
          <w:rFonts w:eastAsia="Times New Roman" w:cs="Times New Roman"/>
          <w:color w:val="000000"/>
          <w:sz w:val="28"/>
          <w:szCs w:val="28"/>
        </w:rPr>
        <w:t>.</w:t>
      </w:r>
      <w:r w:rsidR="009269AB" w:rsidRPr="00227CFF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1.2</w:t>
      </w:r>
      <w:r w:rsidR="002E1EBA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Выполнение требований настоящих правил обязательны для всех </w:t>
      </w:r>
      <w:r w:rsidR="00227CFF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ов </w:t>
      </w:r>
      <w:r w:rsidR="002E1EBA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227CFF">
        <w:rPr>
          <w:rFonts w:eastAsia="Times New Roman" w:cs="Times New Roman"/>
          <w:color w:val="000000"/>
          <w:sz w:val="28"/>
          <w:szCs w:val="28"/>
        </w:rPr>
        <w:t xml:space="preserve"> этапа </w:t>
      </w:r>
      <w:r w:rsidR="00584FB3" w:rsidRPr="00227CFF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 w:rsidRPr="00227CFF">
        <w:rPr>
          <w:rFonts w:eastAsia="Times New Roman" w:cs="Times New Roman"/>
          <w:color w:val="000000"/>
          <w:sz w:val="28"/>
          <w:szCs w:val="28"/>
        </w:rPr>
        <w:t>2</w:t>
      </w:r>
      <w:r w:rsidR="00721165" w:rsidRPr="00227CFF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227CFF">
        <w:rPr>
          <w:rFonts w:eastAsia="Times New Roman" w:cs="Times New Roman"/>
          <w:color w:val="000000"/>
          <w:sz w:val="28"/>
          <w:szCs w:val="28"/>
        </w:rPr>
        <w:t xml:space="preserve">г. </w:t>
      </w:r>
      <w:r w:rsidRPr="00227CFF"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134F37" w:rsidRPr="00227CFF">
        <w:rPr>
          <w:rFonts w:eastAsia="Times New Roman" w:cs="Times New Roman"/>
          <w:color w:val="000000"/>
          <w:sz w:val="28"/>
          <w:szCs w:val="28"/>
        </w:rPr>
        <w:t>Промышленный альпинизм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:rsidR="001A206B" w:rsidRPr="00227CFF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27CFF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2.1</w:t>
      </w:r>
      <w:r w:rsidR="002E1EBA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Правила разработаны на основании следующих документов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  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>и источников: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2.1.1</w:t>
      </w:r>
      <w:r w:rsidR="002E1EBA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Трудовой кодекс Российской Федерации от 30.12.2001 № 197-ФЗ.</w:t>
      </w:r>
    </w:p>
    <w:p w:rsidR="001A206B" w:rsidRPr="00227CFF" w:rsidRDefault="00134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2.1.2</w:t>
      </w:r>
      <w:r w:rsidR="002E1EBA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ФЗ № 273 от </w:t>
      </w:r>
      <w:r w:rsidR="00227CFF">
        <w:rPr>
          <w:rFonts w:eastAsia="Times New Roman" w:cs="Times New Roman"/>
          <w:color w:val="000000"/>
          <w:sz w:val="28"/>
          <w:szCs w:val="28"/>
        </w:rPr>
        <w:t>29.12.2012 «</w:t>
      </w:r>
      <w:r w:rsidRPr="00227CFF">
        <w:rPr>
          <w:rFonts w:eastAsia="Times New Roman" w:cs="Times New Roman"/>
          <w:color w:val="000000"/>
          <w:sz w:val="28"/>
          <w:szCs w:val="28"/>
        </w:rPr>
        <w:t>Об обр</w:t>
      </w:r>
      <w:r w:rsidR="00227CFF">
        <w:rPr>
          <w:rFonts w:eastAsia="Times New Roman" w:cs="Times New Roman"/>
          <w:color w:val="000000"/>
          <w:sz w:val="28"/>
          <w:szCs w:val="28"/>
        </w:rPr>
        <w:t>азовании в Российской Федерации»</w:t>
      </w:r>
      <w:r w:rsidRPr="00227CFF">
        <w:rPr>
          <w:rFonts w:eastAsia="Times New Roman" w:cs="Times New Roman"/>
          <w:color w:val="000000"/>
          <w:sz w:val="28"/>
          <w:szCs w:val="28"/>
        </w:rPr>
        <w:t>.</w:t>
      </w:r>
    </w:p>
    <w:p w:rsidR="009269AB" w:rsidRPr="00227CFF" w:rsidRDefault="009269AB" w:rsidP="00134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2.1.3.</w:t>
      </w:r>
      <w:r w:rsidR="002E1E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27CFF">
        <w:rPr>
          <w:rFonts w:eastAsia="Times New Roman" w:cs="Times New Roman"/>
          <w:color w:val="000000"/>
          <w:sz w:val="28"/>
          <w:szCs w:val="28"/>
        </w:rPr>
        <w:t>ФЗ № 323, Статья 31 «</w:t>
      </w:r>
      <w:r w:rsidR="00134F37" w:rsidRPr="00227CFF">
        <w:rPr>
          <w:rFonts w:eastAsia="Times New Roman" w:cs="Times New Roman"/>
          <w:color w:val="000000"/>
          <w:sz w:val="28"/>
          <w:szCs w:val="28"/>
        </w:rPr>
        <w:t xml:space="preserve">Об основах охраны здоровья граждан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           </w:t>
      </w:r>
      <w:r w:rsidR="00134F37" w:rsidRPr="00227CFF">
        <w:rPr>
          <w:rFonts w:eastAsia="Times New Roman" w:cs="Times New Roman"/>
          <w:color w:val="000000"/>
          <w:sz w:val="28"/>
          <w:szCs w:val="28"/>
        </w:rPr>
        <w:t>в Российской Федерации</w:t>
      </w:r>
      <w:r w:rsidR="002E1EBA">
        <w:rPr>
          <w:rFonts w:eastAsia="Times New Roman" w:cs="Times New Roman"/>
          <w:color w:val="000000"/>
          <w:sz w:val="28"/>
          <w:szCs w:val="28"/>
        </w:rPr>
        <w:t xml:space="preserve"> (с изменениями и дополнениями),</w:t>
      </w:r>
      <w:r w:rsidR="00134F37" w:rsidRPr="00227CFF">
        <w:rPr>
          <w:rFonts w:eastAsia="Times New Roman" w:cs="Times New Roman"/>
          <w:color w:val="000000"/>
          <w:sz w:val="28"/>
          <w:szCs w:val="28"/>
        </w:rPr>
        <w:t xml:space="preserve"> Приказ Министерства здравоохранения и социального развития РФ от 04.05.2012 №</w:t>
      </w:r>
      <w:r w:rsidR="002E1EBA">
        <w:rPr>
          <w:rFonts w:eastAsia="Times New Roman" w:cs="Times New Roman"/>
          <w:color w:val="000000"/>
          <w:sz w:val="28"/>
          <w:szCs w:val="28"/>
        </w:rPr>
        <w:t xml:space="preserve"> 477н «</w:t>
      </w:r>
      <w:r w:rsidR="00134F37" w:rsidRPr="00227CFF">
        <w:rPr>
          <w:rFonts w:eastAsia="Times New Roman" w:cs="Times New Roman"/>
          <w:color w:val="000000"/>
          <w:sz w:val="28"/>
          <w:szCs w:val="28"/>
        </w:rPr>
        <w:t xml:space="preserve">Об утверждении перечня состояний при которых оказывается первая помощь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</w:t>
      </w:r>
      <w:r w:rsidR="00134F37" w:rsidRPr="00227CFF">
        <w:rPr>
          <w:rFonts w:eastAsia="Times New Roman" w:cs="Times New Roman"/>
          <w:color w:val="000000"/>
          <w:sz w:val="28"/>
          <w:szCs w:val="28"/>
        </w:rPr>
        <w:t>и перечня меропр</w:t>
      </w:r>
      <w:r w:rsidR="00227CFF">
        <w:rPr>
          <w:rFonts w:eastAsia="Times New Roman" w:cs="Times New Roman"/>
          <w:color w:val="000000"/>
          <w:sz w:val="28"/>
          <w:szCs w:val="28"/>
        </w:rPr>
        <w:t>иятий по оказанию первой помощи»</w:t>
      </w:r>
      <w:r w:rsidR="00134F37" w:rsidRPr="00227CFF">
        <w:rPr>
          <w:rFonts w:eastAsia="Times New Roman" w:cs="Times New Roman"/>
          <w:color w:val="000000"/>
          <w:sz w:val="28"/>
          <w:szCs w:val="28"/>
        </w:rPr>
        <w:t xml:space="preserve"> (зарегистрировано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      </w:t>
      </w:r>
      <w:r w:rsidR="00134F37" w:rsidRPr="00227CFF">
        <w:rPr>
          <w:rFonts w:eastAsia="Times New Roman" w:cs="Times New Roman"/>
          <w:color w:val="000000"/>
          <w:sz w:val="28"/>
          <w:szCs w:val="28"/>
        </w:rPr>
        <w:t>в Миню</w:t>
      </w:r>
      <w:r w:rsidR="00227CFF">
        <w:rPr>
          <w:rFonts w:eastAsia="Times New Roman" w:cs="Times New Roman"/>
          <w:color w:val="000000"/>
          <w:sz w:val="28"/>
          <w:szCs w:val="28"/>
        </w:rPr>
        <w:t>сте России 16.05.2012 №24183), «Практическое пособие»</w:t>
      </w:r>
      <w:r w:rsidR="00134F37" w:rsidRPr="00227CFF">
        <w:rPr>
          <w:rFonts w:eastAsia="Times New Roman" w:cs="Times New Roman"/>
          <w:color w:val="000000"/>
          <w:sz w:val="28"/>
          <w:szCs w:val="28"/>
        </w:rPr>
        <w:t xml:space="preserve"> от МЧС России по оказанию первой помощи</w:t>
      </w:r>
      <w:r w:rsidR="002E1EBA">
        <w:rPr>
          <w:rFonts w:eastAsia="Times New Roman" w:cs="Times New Roman"/>
          <w:color w:val="000000"/>
          <w:sz w:val="28"/>
          <w:szCs w:val="28"/>
        </w:rPr>
        <w:t>»</w:t>
      </w:r>
      <w:r w:rsidR="00134F37" w:rsidRPr="00227CFF">
        <w:rPr>
          <w:rFonts w:eastAsia="Times New Roman" w:cs="Times New Roman"/>
          <w:color w:val="000000"/>
          <w:sz w:val="28"/>
          <w:szCs w:val="28"/>
        </w:rPr>
        <w:t>.</w:t>
      </w:r>
    </w:p>
    <w:p w:rsidR="00134F37" w:rsidRPr="00227CFF" w:rsidRDefault="00134F37" w:rsidP="00134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 xml:space="preserve">2.1.4. Приказ Министерства просвещения РФ от 07.07.2022г. N 535 «Об утверждении федерального государственного образовательного стандарта среднего профессионального образования по специальности 20.02.02 Защита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>в чрезвычайных ситуациях» (Зарегистрировано в Минюсте России 08.08.2022г.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N 65970).</w:t>
      </w:r>
    </w:p>
    <w:p w:rsidR="00134F37" w:rsidRPr="00227CFF" w:rsidRDefault="00134F37" w:rsidP="00134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lastRenderedPageBreak/>
        <w:t>2.1.5. Приказ Министерства труда и социальной защиты Российской Федерации от 16 ноября 2020 года № 782н «Об утверждении правил по охране труда при работе на высоте».</w:t>
      </w:r>
    </w:p>
    <w:p w:rsidR="002147FD" w:rsidRPr="00227CFF" w:rsidRDefault="002147FD" w:rsidP="00134F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 xml:space="preserve">2.1.6. Приказ Министерства здравоохранения и социального развития РФ, от 01.06.2009 № 290Н (ред. От 12.01.2015) «Об утверждении Межотраслевых правил обеспечения работников специальной одеждой, специальной обувью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>и другими средствами индивидуальной защиты» (Зарегистрировано в Минюсте России 10.09.2009 № 14742).</w:t>
      </w:r>
    </w:p>
    <w:p w:rsidR="002147FD" w:rsidRPr="00227CFF" w:rsidRDefault="002147FD" w:rsidP="002147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 xml:space="preserve">2.1.7. Порядок проведения аттестации АСФ, АСС, спасателей и граждан, приобретающих статус спасателя. Приказ ГУ МЧС РФ от 9.06.2016 № 440/27-10-336/6 «Временные показатели и условия выполнения практических нормативов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>и упражнений по дисциплинам аттестации».</w:t>
      </w:r>
    </w:p>
    <w:p w:rsidR="002147FD" w:rsidRPr="00227CFF" w:rsidRDefault="002147FD" w:rsidP="002147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 xml:space="preserve">2.1.8. Правила по охране труда при работе с инструментом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>и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27CFF">
        <w:rPr>
          <w:rFonts w:eastAsia="Times New Roman" w:cs="Times New Roman"/>
          <w:color w:val="000000"/>
          <w:sz w:val="28"/>
          <w:szCs w:val="28"/>
        </w:rPr>
        <w:t>приспособлениями, утвержденные приказом Министерства труда и социальной</w:t>
      </w:r>
    </w:p>
    <w:p w:rsidR="002147FD" w:rsidRPr="00227CFF" w:rsidRDefault="002147FD" w:rsidP="002147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защиты Российской Федерации от 27.11.2020, №835н;</w:t>
      </w:r>
    </w:p>
    <w:p w:rsidR="002147FD" w:rsidRPr="00227CFF" w:rsidRDefault="002147FD" w:rsidP="002147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 xml:space="preserve">2.1.9. Постановление Минтруда РФ от 17.05.2001 N 40 "О внесении дополнения в Единый тарифно-квалификационный справочник работ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 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>и профессий рабочих</w:t>
      </w:r>
      <w:r w:rsidR="00227CFF">
        <w:rPr>
          <w:rFonts w:eastAsia="Times New Roman" w:cs="Times New Roman"/>
          <w:color w:val="000000"/>
          <w:sz w:val="28"/>
          <w:szCs w:val="28"/>
        </w:rPr>
        <w:t>, Выпуск 1», раздел профессией «Промышленный альпинист»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5 - 7 разрядов (§ 277а).</w:t>
      </w:r>
    </w:p>
    <w:p w:rsidR="002147FD" w:rsidRPr="00227CFF" w:rsidRDefault="002147FD" w:rsidP="002147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2.1.10. Правила по охране труда при выполнении работ на объектах связи,утвержденные приказ Минтруда от 07.12.2020 № 867н;</w:t>
      </w:r>
    </w:p>
    <w:p w:rsidR="002147FD" w:rsidRPr="00227CFF" w:rsidRDefault="002147FD" w:rsidP="002147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2.1.11. Правила по охране труда при эксплуатации электроустановок,утвержденные приказом Минтруда от 15.12.2020 № 903н;</w:t>
      </w:r>
    </w:p>
    <w:p w:rsidR="002147FD" w:rsidRPr="00227CFF" w:rsidRDefault="002147FD" w:rsidP="002147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 xml:space="preserve">2.1.12. Правила по охране труда при погрузочно-разгрузочных работах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>и размещении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27CFF">
        <w:rPr>
          <w:rFonts w:eastAsia="Times New Roman" w:cs="Times New Roman"/>
          <w:color w:val="000000"/>
          <w:sz w:val="28"/>
          <w:szCs w:val="28"/>
        </w:rPr>
        <w:t>грузов, утвержденные приказом Минтруда от 28.10.2020 № 753н;</w:t>
      </w:r>
    </w:p>
    <w:p w:rsidR="002147FD" w:rsidRPr="00227CFF" w:rsidRDefault="002147FD" w:rsidP="002147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2.1.13. Приказ Министерства труда и социальной защиты Российской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Федерации от29.10.2021 № 772н «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Об утверждении основных требований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>к порядку разработки и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27CFF">
        <w:rPr>
          <w:rFonts w:eastAsia="Times New Roman" w:cs="Times New Roman"/>
          <w:color w:val="000000"/>
          <w:sz w:val="28"/>
          <w:szCs w:val="28"/>
        </w:rPr>
        <w:t>содержанию правил и инструкций по охране труда</w:t>
      </w:r>
      <w:r w:rsidR="00227CFF">
        <w:rPr>
          <w:rFonts w:eastAsia="Times New Roman" w:cs="Times New Roman"/>
          <w:color w:val="000000"/>
          <w:sz w:val="28"/>
          <w:szCs w:val="28"/>
        </w:rPr>
        <w:t>, разрабатываемых работодателем».</w:t>
      </w: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1A206B" w:rsidRPr="00227CFF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 w:rsidRPr="00227CFF">
        <w:rPr>
          <w:rFonts w:eastAsia="Times New Roman" w:cs="Times New Roman"/>
          <w:b/>
          <w:color w:val="000000"/>
          <w:sz w:val="28"/>
          <w:szCs w:val="28"/>
        </w:rPr>
        <w:lastRenderedPageBreak/>
        <w:t>3. Общие требования охраны труда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3.1</w:t>
      </w:r>
      <w:r w:rsidR="009269AB" w:rsidRPr="00227CFF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2147FD" w:rsidRPr="00227CFF">
        <w:rPr>
          <w:rFonts w:eastAsia="Times New Roman" w:cs="Times New Roman"/>
          <w:color w:val="000000"/>
          <w:sz w:val="28"/>
          <w:szCs w:val="28"/>
        </w:rPr>
        <w:t>Промышленный альпинизм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» допускаются </w:t>
      </w:r>
      <w:r w:rsidR="00227CFF">
        <w:rPr>
          <w:rFonts w:eastAsia="Times New Roman" w:cs="Times New Roman"/>
          <w:color w:val="000000"/>
          <w:sz w:val="28"/>
          <w:szCs w:val="28"/>
        </w:rPr>
        <w:t>Конкурсант</w:t>
      </w:r>
      <w:r w:rsidR="002E1EBA">
        <w:rPr>
          <w:rFonts w:eastAsia="Times New Roman" w:cs="Times New Roman"/>
          <w:color w:val="000000"/>
          <w:sz w:val="28"/>
          <w:szCs w:val="28"/>
        </w:rPr>
        <w:t>ы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227CFF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в образовательной организации (или на производстве) по профессии </w:t>
      </w:r>
      <w:r w:rsidR="002147FD" w:rsidRPr="00227CFF">
        <w:rPr>
          <w:rFonts w:eastAsia="Times New Roman" w:cs="Times New Roman"/>
          <w:color w:val="000000"/>
          <w:sz w:val="28"/>
          <w:szCs w:val="28"/>
        </w:rPr>
        <w:t>Промышленный альпинист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227CFF">
        <w:rPr>
          <w:rFonts w:eastAsia="Times New Roman" w:cs="Times New Roman"/>
          <w:color w:val="000000"/>
          <w:sz w:val="28"/>
          <w:szCs w:val="28"/>
        </w:rPr>
        <w:t>ознакомле</w:t>
      </w:r>
      <w:r w:rsidR="002E1EBA">
        <w:rPr>
          <w:rFonts w:eastAsia="Times New Roman" w:cs="Times New Roman"/>
          <w:color w:val="000000"/>
          <w:sz w:val="28"/>
          <w:szCs w:val="28"/>
        </w:rPr>
        <w:t>нн</w:t>
      </w:r>
      <w:r w:rsidR="009269AB" w:rsidRPr="00227CFF">
        <w:rPr>
          <w:rFonts w:eastAsia="Times New Roman" w:cs="Times New Roman"/>
          <w:color w:val="000000"/>
          <w:sz w:val="28"/>
          <w:szCs w:val="28"/>
        </w:rPr>
        <w:t xml:space="preserve">ые с инструкцией по охране труда,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  </w:t>
      </w:r>
      <w:r w:rsidR="009269AB" w:rsidRPr="00227CFF">
        <w:rPr>
          <w:rFonts w:eastAsia="Times New Roman" w:cs="Times New Roman"/>
          <w:color w:val="000000"/>
          <w:sz w:val="28"/>
          <w:szCs w:val="28"/>
        </w:rPr>
        <w:t xml:space="preserve">не имеющие противопоказаний к выполнению заданий по состоянию здоровья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3.2</w:t>
      </w:r>
      <w:r w:rsidR="009269AB" w:rsidRPr="00227CFF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E1EBA">
        <w:rPr>
          <w:rFonts w:eastAsia="Times New Roman" w:cs="Times New Roman"/>
          <w:color w:val="000000"/>
          <w:sz w:val="28"/>
          <w:szCs w:val="28"/>
        </w:rPr>
        <w:t>Участник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227CFF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3.2.1</w:t>
      </w:r>
      <w:r w:rsidR="009269AB" w:rsidRPr="00227CFF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на </w:t>
      </w:r>
      <w:r w:rsidR="009269AB" w:rsidRPr="00227CFF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227CFF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3.2.2</w:t>
      </w:r>
      <w:r w:rsidR="009269AB" w:rsidRPr="00227CFF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3.3.3</w:t>
      </w:r>
      <w:r w:rsidR="009269AB" w:rsidRPr="00227CFF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3.3.4</w:t>
      </w:r>
      <w:r w:rsidR="009269AB" w:rsidRPr="00227CFF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</w:t>
      </w:r>
      <w:r w:rsidR="00227CFF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ов </w:t>
      </w:r>
      <w:r w:rsidR="009269AB" w:rsidRPr="00227CFF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227CFF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, или об ухудшении состояния своего здоровья,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>в том числе о проявлении признаков острого профессионального заболевания (отравления).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3.3.5</w:t>
      </w:r>
      <w:r w:rsidR="009269AB" w:rsidRPr="00227CFF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>и оказания первой помощи, инструктаж по охране труда.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3.3</w:t>
      </w:r>
      <w:r w:rsidR="009269AB" w:rsidRPr="00227CFF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</w:t>
      </w:r>
      <w:r w:rsidR="00227CFF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а </w:t>
      </w:r>
      <w:r w:rsidR="009269AB" w:rsidRPr="00227CFF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lastRenderedPageBreak/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227CFF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Все </w:t>
      </w:r>
      <w:r w:rsidR="002E1EBA">
        <w:rPr>
          <w:rFonts w:eastAsia="Times New Roman" w:cs="Times New Roman"/>
          <w:color w:val="000000"/>
          <w:sz w:val="28"/>
          <w:szCs w:val="28"/>
        </w:rPr>
        <w:t>участники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 w:rsidRPr="00227CFF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3.5</w:t>
      </w:r>
      <w:r w:rsidR="009269AB" w:rsidRPr="00227CFF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27CFF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ам </w:t>
      </w:r>
      <w:r w:rsidR="009269AB" w:rsidRPr="00227CFF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   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>по охране труда, пожарной безопасности, производственной санитарии.</w:t>
      </w:r>
    </w:p>
    <w:p w:rsidR="001A206B" w:rsidRPr="00227CFF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3.6</w:t>
      </w:r>
      <w:r w:rsidR="00A8114D" w:rsidRPr="00227CFF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227CFF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227CFF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3.</w:t>
      </w:r>
      <w:r w:rsidR="009269AB" w:rsidRPr="00227CFF">
        <w:rPr>
          <w:rFonts w:eastAsia="Times New Roman" w:cs="Times New Roman"/>
          <w:color w:val="000000"/>
          <w:sz w:val="28"/>
          <w:szCs w:val="28"/>
        </w:rPr>
        <w:t>7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227CFF">
        <w:rPr>
          <w:rFonts w:eastAsia="Times New Roman" w:cs="Times New Roman"/>
          <w:color w:val="000000"/>
          <w:sz w:val="28"/>
          <w:szCs w:val="28"/>
        </w:rPr>
        <w:t>Конкурсант</w:t>
      </w:r>
      <w:r w:rsidR="002E1EBA">
        <w:rPr>
          <w:rFonts w:eastAsia="Times New Roman" w:cs="Times New Roman"/>
          <w:color w:val="000000"/>
          <w:sz w:val="28"/>
          <w:szCs w:val="28"/>
        </w:rPr>
        <w:t>ы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обязаны соблюдать действующие на </w:t>
      </w:r>
      <w:r w:rsidR="009269AB" w:rsidRPr="00227CFF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227CFF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1A206B" w:rsidRPr="00227CFF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227CFF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227CFF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227CFF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:rsidR="001A206B" w:rsidRPr="00227CFF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227CFF">
        <w:rPr>
          <w:rFonts w:eastAsia="Times New Roman" w:cs="Times New Roman"/>
          <w:color w:val="000000"/>
          <w:sz w:val="28"/>
          <w:szCs w:val="28"/>
        </w:rPr>
        <w:t xml:space="preserve">. Лица, не соблюдающие настоящие Правила, привлекаются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             </w:t>
      </w:r>
      <w:r w:rsidR="00A8114D" w:rsidRPr="00227CFF">
        <w:rPr>
          <w:rFonts w:eastAsia="Times New Roman" w:cs="Times New Roman"/>
          <w:color w:val="000000"/>
          <w:sz w:val="28"/>
          <w:szCs w:val="28"/>
        </w:rPr>
        <w:t>к ответственности согласно действующему законодательству.</w:t>
      </w:r>
    </w:p>
    <w:p w:rsidR="009269AB" w:rsidRPr="00227CFF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 xml:space="preserve">3.10. Несоблюдение </w:t>
      </w:r>
      <w:r w:rsidR="00227CFF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ом норм и правил </w:t>
      </w:r>
      <w:r w:rsidR="00F66017" w:rsidRPr="00227CFF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1A206B" w:rsidRPr="00227CFF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:rsidR="001A206B" w:rsidRPr="00227CFF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27CFF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4.1</w:t>
      </w:r>
      <w:r w:rsidR="00195C80" w:rsidRPr="00227CFF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:rsidR="002147FD" w:rsidRPr="00227CFF" w:rsidRDefault="00227CFF" w:rsidP="00227CFF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</w:t>
      </w:r>
      <w:r w:rsidR="002147FD" w:rsidRPr="00227CFF">
        <w:rPr>
          <w:rFonts w:eastAsia="Times New Roman" w:cs="Times New Roman"/>
          <w:color w:val="000000"/>
          <w:sz w:val="28"/>
          <w:szCs w:val="28"/>
        </w:rPr>
        <w:t xml:space="preserve">адеть спецодежду и спецобувь. Спецодежда должна быть застегнута. Приготовить средства индивидуальной защиты и </w:t>
      </w:r>
      <w:r>
        <w:rPr>
          <w:rFonts w:eastAsia="Times New Roman" w:cs="Times New Roman"/>
          <w:color w:val="000000"/>
          <w:sz w:val="28"/>
          <w:szCs w:val="28"/>
        </w:rPr>
        <w:t>убедиться в их исправности;</w:t>
      </w:r>
    </w:p>
    <w:p w:rsidR="002147FD" w:rsidRPr="00227CFF" w:rsidRDefault="00227CFF" w:rsidP="00227CFF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lk188195474"/>
      <w:r>
        <w:rPr>
          <w:rFonts w:eastAsia="Times New Roman" w:cs="Times New Roman"/>
          <w:color w:val="000000"/>
          <w:sz w:val="28"/>
          <w:szCs w:val="28"/>
        </w:rPr>
        <w:lastRenderedPageBreak/>
        <w:t>п</w:t>
      </w:r>
      <w:r w:rsidR="002147FD" w:rsidRPr="00227CFF">
        <w:rPr>
          <w:rFonts w:eastAsia="Times New Roman" w:cs="Times New Roman"/>
          <w:color w:val="000000"/>
          <w:sz w:val="28"/>
          <w:szCs w:val="28"/>
        </w:rPr>
        <w:t>одобрать инструмент и приспособления</w:t>
      </w:r>
      <w:bookmarkEnd w:id="5"/>
      <w:r w:rsidR="002147FD" w:rsidRPr="00227CFF">
        <w:rPr>
          <w:rFonts w:eastAsia="Times New Roman" w:cs="Times New Roman"/>
          <w:color w:val="000000"/>
          <w:sz w:val="28"/>
          <w:szCs w:val="28"/>
        </w:rPr>
        <w:t xml:space="preserve">, необходимые </w:t>
      </w:r>
      <w:r w:rsidR="002E1EBA">
        <w:rPr>
          <w:rFonts w:eastAsia="Times New Roman" w:cs="Times New Roman"/>
          <w:color w:val="000000"/>
          <w:sz w:val="28"/>
          <w:szCs w:val="28"/>
        </w:rPr>
        <w:t xml:space="preserve">                                </w:t>
      </w:r>
      <w:r w:rsidR="002147FD" w:rsidRPr="00227CFF">
        <w:rPr>
          <w:rFonts w:eastAsia="Times New Roman" w:cs="Times New Roman"/>
          <w:color w:val="000000"/>
          <w:sz w:val="28"/>
          <w:szCs w:val="28"/>
        </w:rPr>
        <w:t>для выполнения работ на выс</w:t>
      </w:r>
      <w:r>
        <w:rPr>
          <w:rFonts w:eastAsia="Times New Roman" w:cs="Times New Roman"/>
          <w:color w:val="000000"/>
          <w:sz w:val="28"/>
          <w:szCs w:val="28"/>
        </w:rPr>
        <w:t>оте, и проверить их исправность;</w:t>
      </w:r>
    </w:p>
    <w:p w:rsidR="002147FD" w:rsidRPr="00227CFF" w:rsidRDefault="00227CFF" w:rsidP="002E1EBA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2147FD" w:rsidRPr="00227CFF">
        <w:rPr>
          <w:rFonts w:eastAsia="Times New Roman" w:cs="Times New Roman"/>
          <w:color w:val="000000"/>
          <w:sz w:val="28"/>
          <w:szCs w:val="28"/>
        </w:rPr>
        <w:t>роверить исправность и произвести осмотр системы обеспечени</w:t>
      </w:r>
      <w:r>
        <w:rPr>
          <w:rFonts w:eastAsia="Times New Roman" w:cs="Times New Roman"/>
          <w:color w:val="000000"/>
          <w:sz w:val="28"/>
          <w:szCs w:val="28"/>
        </w:rPr>
        <w:t>я безопасности работ на высоте;</w:t>
      </w:r>
    </w:p>
    <w:p w:rsidR="002147FD" w:rsidRPr="00227CFF" w:rsidRDefault="00227CFF" w:rsidP="00227CFF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</w:t>
      </w:r>
      <w:r w:rsidR="002147FD" w:rsidRPr="00227CFF">
        <w:rPr>
          <w:rFonts w:eastAsia="Times New Roman" w:cs="Times New Roman"/>
          <w:color w:val="000000"/>
          <w:sz w:val="28"/>
          <w:szCs w:val="28"/>
        </w:rPr>
        <w:t>знакомиться со способами страховки и</w:t>
      </w:r>
      <w:r>
        <w:rPr>
          <w:rFonts w:eastAsia="Times New Roman" w:cs="Times New Roman"/>
          <w:color w:val="000000"/>
          <w:sz w:val="28"/>
          <w:szCs w:val="28"/>
        </w:rPr>
        <w:t xml:space="preserve"> видами связи между работающими;</w:t>
      </w:r>
    </w:p>
    <w:p w:rsidR="002147FD" w:rsidRPr="00227CFF" w:rsidRDefault="00227CFF" w:rsidP="00227CFF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2147FD" w:rsidRPr="00227CFF">
        <w:rPr>
          <w:rFonts w:eastAsia="Times New Roman" w:cs="Times New Roman"/>
          <w:color w:val="000000"/>
          <w:sz w:val="28"/>
          <w:szCs w:val="28"/>
        </w:rPr>
        <w:t xml:space="preserve">роверить наличие и пригодность средств индивидуальной защиты (каски, рукавицы, спецодежда, обувь, специальные средства в зависимости </w:t>
      </w:r>
      <w:r>
        <w:rPr>
          <w:rFonts w:eastAsia="Times New Roman" w:cs="Times New Roman"/>
          <w:color w:val="000000"/>
          <w:sz w:val="28"/>
          <w:szCs w:val="28"/>
        </w:rPr>
        <w:t xml:space="preserve">                     </w:t>
      </w:r>
      <w:r w:rsidR="002147FD" w:rsidRPr="00227CFF">
        <w:rPr>
          <w:rFonts w:eastAsia="Times New Roman" w:cs="Times New Roman"/>
          <w:color w:val="000000"/>
          <w:sz w:val="28"/>
          <w:szCs w:val="28"/>
        </w:rPr>
        <w:t>от требовани</w:t>
      </w:r>
      <w:r>
        <w:rPr>
          <w:rFonts w:eastAsia="Times New Roman" w:cs="Times New Roman"/>
          <w:color w:val="000000"/>
          <w:sz w:val="28"/>
          <w:szCs w:val="28"/>
        </w:rPr>
        <w:t>й конкретно выполняемых работ);</w:t>
      </w:r>
    </w:p>
    <w:p w:rsidR="002147FD" w:rsidRPr="00227CFF" w:rsidRDefault="00227CFF" w:rsidP="00227CFF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2147FD" w:rsidRPr="00227CFF">
        <w:rPr>
          <w:rFonts w:eastAsia="Times New Roman" w:cs="Times New Roman"/>
          <w:color w:val="000000"/>
          <w:sz w:val="28"/>
          <w:szCs w:val="28"/>
        </w:rPr>
        <w:t>роверить рабочее место и подходы к нему, а также состояни</w:t>
      </w:r>
      <w:r>
        <w:rPr>
          <w:rFonts w:eastAsia="Times New Roman" w:cs="Times New Roman"/>
          <w:color w:val="000000"/>
          <w:sz w:val="28"/>
          <w:szCs w:val="28"/>
        </w:rPr>
        <w:t>е освещенности на рабочем месте;</w:t>
      </w:r>
    </w:p>
    <w:p w:rsidR="002147FD" w:rsidRPr="00227CFF" w:rsidRDefault="00227CFF" w:rsidP="002E1EBA">
      <w:pPr>
        <w:pStyle w:val="af6"/>
        <w:numPr>
          <w:ilvl w:val="1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2147FD" w:rsidRPr="00227CFF">
        <w:rPr>
          <w:rFonts w:eastAsia="Times New Roman" w:cs="Times New Roman"/>
          <w:color w:val="000000"/>
          <w:sz w:val="28"/>
          <w:szCs w:val="28"/>
        </w:rPr>
        <w:t>роверить целостност</w:t>
      </w:r>
      <w:r>
        <w:rPr>
          <w:rFonts w:eastAsia="Times New Roman" w:cs="Times New Roman"/>
          <w:color w:val="000000"/>
          <w:sz w:val="28"/>
          <w:szCs w:val="28"/>
        </w:rPr>
        <w:t>ь конструкций и их закрепление;</w:t>
      </w:r>
    </w:p>
    <w:p w:rsidR="002147FD" w:rsidRPr="00227CFF" w:rsidRDefault="00227CFF" w:rsidP="002E1EBA">
      <w:pPr>
        <w:pStyle w:val="af6"/>
        <w:numPr>
          <w:ilvl w:val="1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392803" w:rsidRPr="00227CFF">
        <w:rPr>
          <w:rFonts w:eastAsia="Times New Roman" w:cs="Times New Roman"/>
          <w:color w:val="000000"/>
          <w:sz w:val="28"/>
          <w:szCs w:val="28"/>
        </w:rPr>
        <w:t>роверить наличие и исправность снаряжения, состояние веревок, надежность точек крепления веревок;</w:t>
      </w:r>
    </w:p>
    <w:p w:rsidR="00392803" w:rsidRPr="00227CFF" w:rsidRDefault="00227CFF" w:rsidP="002E1EBA">
      <w:pPr>
        <w:pStyle w:val="af6"/>
        <w:numPr>
          <w:ilvl w:val="1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2147FD" w:rsidRPr="00227CFF">
        <w:rPr>
          <w:rFonts w:eastAsia="Times New Roman" w:cs="Times New Roman"/>
          <w:color w:val="000000"/>
          <w:sz w:val="28"/>
          <w:szCs w:val="28"/>
        </w:rPr>
        <w:t>роверить наличие защитных ограждений в пределах границы зон постоянно действующих оп</w:t>
      </w:r>
      <w:r w:rsidR="002E1EBA">
        <w:rPr>
          <w:rFonts w:eastAsia="Times New Roman" w:cs="Times New Roman"/>
          <w:color w:val="000000"/>
          <w:sz w:val="28"/>
          <w:szCs w:val="28"/>
        </w:rPr>
        <w:t>асных производственных факторов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147FD" w:rsidRPr="00227CFF">
        <w:rPr>
          <w:rFonts w:eastAsia="Times New Roman" w:cs="Times New Roman"/>
          <w:color w:val="000000"/>
          <w:sz w:val="28"/>
          <w:szCs w:val="28"/>
        </w:rPr>
        <w:t xml:space="preserve">и сигнальных </w:t>
      </w:r>
      <w:r>
        <w:rPr>
          <w:rFonts w:eastAsia="Times New Roman" w:cs="Times New Roman"/>
          <w:color w:val="000000"/>
          <w:sz w:val="28"/>
          <w:szCs w:val="28"/>
        </w:rPr>
        <w:t>ограждений, знаков безопасности;</w:t>
      </w:r>
    </w:p>
    <w:p w:rsidR="00392803" w:rsidRPr="00227CFF" w:rsidRDefault="00392803" w:rsidP="00227CFF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убедиться в отсутствии вблизи веревок режущих поверхностей (битое стекло, острые жестяные кромки и.т.д.);</w:t>
      </w:r>
    </w:p>
    <w:p w:rsidR="00392803" w:rsidRPr="00227CFF" w:rsidRDefault="00392803" w:rsidP="00227CFF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при опасности перетирания веревок о гран</w:t>
      </w:r>
      <w:r w:rsidR="00227CFF">
        <w:rPr>
          <w:rFonts w:eastAsia="Times New Roman" w:cs="Times New Roman"/>
          <w:color w:val="000000"/>
          <w:sz w:val="28"/>
          <w:szCs w:val="28"/>
        </w:rPr>
        <w:t>и использовать защитные чехлы («протекторы»</w:t>
      </w:r>
      <w:r w:rsidRPr="00227CFF">
        <w:rPr>
          <w:rFonts w:eastAsia="Times New Roman" w:cs="Times New Roman"/>
          <w:color w:val="000000"/>
          <w:sz w:val="28"/>
          <w:szCs w:val="28"/>
        </w:rPr>
        <w:t>);</w:t>
      </w:r>
    </w:p>
    <w:p w:rsidR="00392803" w:rsidRPr="00227CFF" w:rsidRDefault="00392803" w:rsidP="00227CFF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убедиться, что концы всех веревок достают до земли;</w:t>
      </w:r>
    </w:p>
    <w:p w:rsidR="00392803" w:rsidRPr="00227CFF" w:rsidRDefault="00392803" w:rsidP="00227CFF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убедиться, что вблизи от предполагаемой зоны работы отсутствует оголенная электропроводка;</w:t>
      </w:r>
    </w:p>
    <w:p w:rsidR="00392803" w:rsidRPr="00227CFF" w:rsidRDefault="00392803" w:rsidP="00227CFF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перед спуском внимательно осмотреть маршрут спуска;</w:t>
      </w:r>
    </w:p>
    <w:p w:rsidR="00392803" w:rsidRPr="00227CFF" w:rsidRDefault="00392803" w:rsidP="00227CFF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 xml:space="preserve">используемый инструмент должен быть надежно пристрахован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>во избежание падения;</w:t>
      </w:r>
    </w:p>
    <w:p w:rsidR="001A206B" w:rsidRPr="00227CFF" w:rsidRDefault="00A8114D" w:rsidP="002147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4.2</w:t>
      </w:r>
      <w:r w:rsidR="00195C80" w:rsidRPr="00227CFF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:rsidR="001A206B" w:rsidRPr="00227CFF" w:rsidRDefault="00C045DB" w:rsidP="00227CFF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Не исправный инструмент и приспособления</w:t>
      </w:r>
      <w:r w:rsidR="00227CFF">
        <w:rPr>
          <w:rFonts w:eastAsia="Times New Roman" w:cs="Times New Roman"/>
          <w:color w:val="000000"/>
          <w:sz w:val="28"/>
          <w:szCs w:val="28"/>
        </w:rPr>
        <w:t>.</w:t>
      </w:r>
    </w:p>
    <w:p w:rsidR="00C045DB" w:rsidRPr="00227CFF" w:rsidRDefault="00C045DB" w:rsidP="00227CFF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lastRenderedPageBreak/>
        <w:t>Присутствии вблизи веревок режущих поверхностей</w:t>
      </w:r>
      <w:r w:rsidRPr="00227CFF">
        <w:rPr>
          <w:rFonts w:cs="Times New Roman"/>
          <w:sz w:val="28"/>
          <w:szCs w:val="28"/>
        </w:rPr>
        <w:t xml:space="preserve">  и</w:t>
      </w:r>
      <w:r w:rsidRPr="00227CFF">
        <w:rPr>
          <w:rFonts w:eastAsia="Times New Roman" w:cs="Times New Roman"/>
          <w:color w:val="000000"/>
          <w:sz w:val="28"/>
          <w:szCs w:val="28"/>
        </w:rPr>
        <w:t>оголенной электропроводки</w:t>
      </w:r>
      <w:r w:rsidR="00227CFF">
        <w:rPr>
          <w:rFonts w:eastAsia="Times New Roman" w:cs="Times New Roman"/>
          <w:color w:val="000000"/>
          <w:sz w:val="28"/>
          <w:szCs w:val="28"/>
        </w:rPr>
        <w:t>.</w:t>
      </w:r>
    </w:p>
    <w:p w:rsidR="00C045DB" w:rsidRPr="00227CFF" w:rsidRDefault="00C045DB" w:rsidP="00227CFF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Все веревки достают до земли</w:t>
      </w:r>
      <w:r w:rsidR="00227CFF">
        <w:rPr>
          <w:rFonts w:eastAsia="Times New Roman" w:cs="Times New Roman"/>
          <w:color w:val="000000"/>
          <w:sz w:val="28"/>
          <w:szCs w:val="28"/>
        </w:rPr>
        <w:t>.</w:t>
      </w:r>
    </w:p>
    <w:p w:rsidR="00C045DB" w:rsidRPr="00227CFF" w:rsidRDefault="00C045DB" w:rsidP="00227CFF">
      <w:pPr>
        <w:pStyle w:val="af6"/>
        <w:numPr>
          <w:ilvl w:val="0"/>
          <w:numId w:val="13"/>
        </w:numPr>
        <w:spacing w:line="360" w:lineRule="auto"/>
        <w:ind w:left="0" w:firstLine="709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Отсутствие защитных ограждений в пределах границы зон постоянно действующих опасных производственных факторов и сигнальных ограждений, знаков безопасно</w:t>
      </w:r>
      <w:r w:rsidR="002E1EBA">
        <w:rPr>
          <w:rFonts w:eastAsia="Times New Roman" w:cs="Times New Roman"/>
          <w:color w:val="000000"/>
          <w:sz w:val="28"/>
          <w:szCs w:val="28"/>
        </w:rPr>
        <w:t>сти</w:t>
      </w:r>
      <w:r w:rsidR="00227CFF">
        <w:rPr>
          <w:rFonts w:eastAsia="Times New Roman" w:cs="Times New Roman"/>
          <w:color w:val="000000"/>
          <w:sz w:val="28"/>
          <w:szCs w:val="28"/>
        </w:rPr>
        <w:t>.</w:t>
      </w:r>
    </w:p>
    <w:p w:rsidR="00C045DB" w:rsidRPr="00227CFF" w:rsidRDefault="00C045DB" w:rsidP="00227CFF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Отсутствие судейской страховки</w:t>
      </w:r>
      <w:r w:rsidR="00227CFF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4.3</w:t>
      </w:r>
      <w:r w:rsidR="00195C80" w:rsidRPr="00227CFF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О замеченных недостатках и неисправностях нужно немедленно сообщить техническому эксперту и до устранения неполадок к конкурсному заданию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>не приступать.</w:t>
      </w:r>
    </w:p>
    <w:p w:rsidR="002E1EBA" w:rsidRDefault="002E1E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6" w:name="_heading=h.3dy6vkm"/>
      <w:bookmarkEnd w:id="6"/>
    </w:p>
    <w:p w:rsidR="001A206B" w:rsidRPr="00227CFF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27CFF"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 w:rsidRPr="00227CFF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5.1</w:t>
      </w:r>
      <w:r w:rsidR="00195C80" w:rsidRPr="00227CFF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>и оборудования.</w:t>
      </w:r>
    </w:p>
    <w:p w:rsidR="00392803" w:rsidRPr="00227CFF" w:rsidRDefault="00392803" w:rsidP="003928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5.1.1</w:t>
      </w:r>
      <w:r w:rsidR="002E1EBA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Гидравлический аварийно-спасательный инструмент – работа производится в соответствующих средствах индивидуальной защиты. Инструмент используется согласно технической документации. Во время работы отслеживается герметичность рукавов инструмента и источников энергии, механические повреждения, появившиеся в процессе работы.</w:t>
      </w:r>
    </w:p>
    <w:p w:rsidR="00392803" w:rsidRPr="00227CFF" w:rsidRDefault="00392803" w:rsidP="003928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5.1.2</w:t>
      </w:r>
      <w:r w:rsidR="002E1EBA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Ручной немеханизированный аварийно-спасательный инструмент - работа производится в соответствующих средствах индивидуальной защиты. Инструмент используется согласно технической документации. </w:t>
      </w:r>
    </w:p>
    <w:p w:rsidR="00392803" w:rsidRPr="00227CFF" w:rsidRDefault="00392803" w:rsidP="003928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5.1.3</w:t>
      </w:r>
      <w:r w:rsidR="002E1EBA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Механизированный аварийно- спасательный инструмент - работа производится в соответствующих средствах индивидуальной защиты. Инструмент используется согласно технической документации. При включенном двигателе запрещается регулировать инструмент и устранять неисправности.</w:t>
      </w:r>
    </w:p>
    <w:p w:rsidR="00392803" w:rsidRPr="00227CFF" w:rsidRDefault="00392803" w:rsidP="003928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5.1.4</w:t>
      </w:r>
      <w:r w:rsidR="002E1EBA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Пожарно-техническое вооружение - работа производится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 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в соответствующих средствах индивидуальной защиты. Оборудование </w:t>
      </w:r>
      <w:r w:rsidRPr="00227CFF">
        <w:rPr>
          <w:rFonts w:eastAsia="Times New Roman" w:cs="Times New Roman"/>
          <w:color w:val="000000"/>
          <w:sz w:val="28"/>
          <w:szCs w:val="28"/>
        </w:rPr>
        <w:lastRenderedPageBreak/>
        <w:t xml:space="preserve">используется согласно технической документации. При подаче давления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>в рукавные линии все элементы должны плотно соединены между собой. Во время работы отслеживается герметичность и целостность оборудования.</w:t>
      </w:r>
    </w:p>
    <w:p w:rsidR="00392803" w:rsidRPr="00227CFF" w:rsidRDefault="00392803" w:rsidP="003928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5.1.5</w:t>
      </w:r>
      <w:r w:rsidR="002E1EBA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Первичные средства пожаротушения (огнетушитель) - работа производится в соответствующих средствах индивидуальной защиты. Оборудование используется согласно технической документации. Во время осмотров необходимо проверять состояние манометра, целостность пломбы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>и бирки. Запрещено использовать огнетушители с неисправными узлами, глубокими вмятинами и коррозией на корпусе.</w:t>
      </w:r>
    </w:p>
    <w:p w:rsidR="00392803" w:rsidRPr="00227CFF" w:rsidRDefault="00392803" w:rsidP="003928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5.1.6</w:t>
      </w:r>
      <w:r w:rsidR="002E1EBA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Альпинистское снаряжение и оборудование – работа производится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>в соответствующих средствах индивидуальной защиты. Оборудование используется согласно технической документации. При и работе переноске снаряжения и оборудования убедиться, что веревки, петли, обвязки и другие текстильные элементы защищены от контакта с острыми гранями.</w:t>
      </w:r>
    </w:p>
    <w:p w:rsidR="00392803" w:rsidRPr="00227CFF" w:rsidRDefault="00392803" w:rsidP="003928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5.1.7</w:t>
      </w:r>
      <w:r w:rsidR="002E1EBA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Электронные тренажёры и манекены – запрещено производить манипуляции с источниками питания и управления электронными тренажёрами, продолжать работы при выявлении разрушений частей корпуса, возможности прямого контакта с блоками управления и кабелями.</w:t>
      </w:r>
    </w:p>
    <w:p w:rsidR="00392803" w:rsidRPr="00227CFF" w:rsidRDefault="00392803" w:rsidP="003928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5.1.8</w:t>
      </w:r>
      <w:r w:rsidR="002E1EBA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Тренажёрное оборудование – работы ведутся согласно паспорту производителя. Работы по: распиливанию, разрезанию производятся в специально отведённых местах. Все элементы и узлы крепления и стыковки должны быть затянуты, не иметь конструктивных повреждений.</w:t>
      </w:r>
    </w:p>
    <w:p w:rsidR="001A206B" w:rsidRPr="00227CFF" w:rsidRDefault="00392803" w:rsidP="003928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5.2</w:t>
      </w:r>
      <w:r w:rsidR="002E1EBA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При выходе из строя инструмента или оборудования необходимо прекратить выполнение конкурсного задания и сообщить об этом вышестоящему руководству.</w:t>
      </w:r>
    </w:p>
    <w:p w:rsidR="002E1EBA" w:rsidRDefault="002E1E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</w:p>
    <w:p w:rsidR="001A206B" w:rsidRPr="00227CFF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227CFF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227CFF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227CFF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227CFF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>к авариям и несчастным случаям, необходимо: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6.1.1</w:t>
      </w:r>
      <w:r w:rsidR="00195C80" w:rsidRPr="00227CFF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lastRenderedPageBreak/>
        <w:t>6.1.2</w:t>
      </w:r>
      <w:r w:rsidR="00195C80" w:rsidRPr="00227CFF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C045D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6</w:t>
      </w:r>
      <w:r w:rsidR="00C045DB" w:rsidRPr="00227CFF">
        <w:rPr>
          <w:rFonts w:eastAsia="Times New Roman" w:cs="Times New Roman"/>
          <w:color w:val="000000"/>
          <w:sz w:val="28"/>
          <w:szCs w:val="28"/>
        </w:rPr>
        <w:t>.2</w:t>
      </w:r>
      <w:r w:rsidR="002E1EBA">
        <w:rPr>
          <w:rFonts w:eastAsia="Times New Roman" w:cs="Times New Roman"/>
          <w:color w:val="000000"/>
          <w:sz w:val="28"/>
          <w:szCs w:val="28"/>
        </w:rPr>
        <w:t>.</w:t>
      </w:r>
      <w:r w:rsidR="00C045DB" w:rsidRPr="00227CFF">
        <w:rPr>
          <w:rFonts w:eastAsia="Times New Roman" w:cs="Times New Roman"/>
          <w:color w:val="000000"/>
          <w:sz w:val="28"/>
          <w:szCs w:val="28"/>
        </w:rPr>
        <w:t xml:space="preserve"> При обнаружении неисправности в работе устройств, (повышенном их нагреве, появления искрения, запаха гари, задымления и т.д.), </w:t>
      </w:r>
      <w:r w:rsidR="00227CFF">
        <w:rPr>
          <w:rFonts w:eastAsia="Times New Roman" w:cs="Times New Roman"/>
          <w:color w:val="000000"/>
          <w:sz w:val="28"/>
          <w:szCs w:val="28"/>
        </w:rPr>
        <w:t>Конкурсант</w:t>
      </w:r>
      <w:r w:rsidR="00C045DB" w:rsidRPr="00227CFF">
        <w:rPr>
          <w:rFonts w:eastAsia="Times New Roman" w:cs="Times New Roman"/>
          <w:color w:val="000000"/>
          <w:sz w:val="28"/>
          <w:szCs w:val="28"/>
        </w:rPr>
        <w:t>у следует немедленно сообщить о случившемся руководителю работ. Выполнение конкурсного задания продолжить только после устранения возникшей неисправности.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6.3</w:t>
      </w:r>
      <w:r w:rsidR="00195C80" w:rsidRPr="00227CFF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6.5</w:t>
      </w:r>
      <w:r w:rsidR="00195C80" w:rsidRPr="00227CFF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6.5.1</w:t>
      </w:r>
      <w:r w:rsidR="00195C80" w:rsidRPr="00227CFF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Оповестить всех </w:t>
      </w:r>
      <w:r w:rsidR="00227CFF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ов </w:t>
      </w:r>
      <w:r w:rsidR="00584FB3" w:rsidRPr="00227CFF">
        <w:rPr>
          <w:rFonts w:eastAsia="Times New Roman" w:cs="Times New Roman"/>
          <w:color w:val="000000"/>
          <w:sz w:val="28"/>
          <w:szCs w:val="28"/>
        </w:rPr>
        <w:t>Финала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, находящихся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>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6.5.2</w:t>
      </w:r>
      <w:r w:rsidR="00195C80" w:rsidRPr="00227CFF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227CFF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2E1EBA" w:rsidRDefault="002E1EB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bookmarkStart w:id="7" w:name="_heading=h.4d34og8"/>
      <w:bookmarkEnd w:id="7"/>
    </w:p>
    <w:p w:rsidR="001A206B" w:rsidRPr="00227CFF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27CFF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1A206B" w:rsidRPr="00227CFF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227CFF">
        <w:rPr>
          <w:rFonts w:eastAsia="Times New Roman" w:cs="Times New Roman"/>
          <w:color w:val="000000"/>
          <w:sz w:val="28"/>
          <w:szCs w:val="28"/>
        </w:rPr>
        <w:t>.</w:t>
      </w:r>
      <w:r w:rsidRPr="00227CFF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:rsidR="00C045DB" w:rsidRPr="00227CFF" w:rsidRDefault="00C045DB" w:rsidP="00227CF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место, собрать инструмент и убрать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 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>в отведенные для его хранения места;</w:t>
      </w:r>
    </w:p>
    <w:p w:rsidR="00C045DB" w:rsidRPr="00227CFF" w:rsidRDefault="00C045DB" w:rsidP="00227CF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 xml:space="preserve">Снять и убрать спецодежду, средства индивидуальной защиты </w:t>
      </w:r>
      <w:r w:rsidR="00227CFF">
        <w:rPr>
          <w:rFonts w:eastAsia="Times New Roman" w:cs="Times New Roman"/>
          <w:color w:val="000000"/>
          <w:sz w:val="28"/>
          <w:szCs w:val="28"/>
        </w:rPr>
        <w:t xml:space="preserve">                                      </w:t>
      </w:r>
      <w:r w:rsidRPr="00227CFF">
        <w:rPr>
          <w:rFonts w:eastAsia="Times New Roman" w:cs="Times New Roman"/>
          <w:color w:val="000000"/>
          <w:sz w:val="28"/>
          <w:szCs w:val="28"/>
        </w:rPr>
        <w:t>в предназначенные для хранения места;</w:t>
      </w:r>
    </w:p>
    <w:p w:rsidR="00C045DB" w:rsidRPr="00227CFF" w:rsidRDefault="00C045DB" w:rsidP="00227CF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Вымыть руки с мылом и при необходимости принять душ;</w:t>
      </w:r>
    </w:p>
    <w:p w:rsidR="001A206B" w:rsidRPr="002E1EBA" w:rsidRDefault="00C045DB" w:rsidP="002E1EBA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27CFF">
        <w:rPr>
          <w:rFonts w:eastAsia="Times New Roman" w:cs="Times New Roman"/>
          <w:color w:val="000000"/>
          <w:sz w:val="28"/>
          <w:szCs w:val="28"/>
        </w:rPr>
        <w:t>Сообщить лицу, ответственному за выполнение работ о всех недостатках, замеченных во время работы, и принятых мерах по их устранению.</w:t>
      </w:r>
    </w:p>
    <w:sectPr w:rsidR="001A206B" w:rsidRPr="002E1EBA" w:rsidSect="00227CFF">
      <w:footerReference w:type="default" r:id="rId9"/>
      <w:footerReference w:type="first" r:id="rId10"/>
      <w:pgSz w:w="11906" w:h="16838"/>
      <w:pgMar w:top="851" w:right="567" w:bottom="851" w:left="1418" w:header="0" w:footer="567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4E5" w:rsidRDefault="003C74E5">
      <w:pPr>
        <w:spacing w:line="240" w:lineRule="auto"/>
      </w:pPr>
      <w:r>
        <w:separator/>
      </w:r>
    </w:p>
  </w:endnote>
  <w:endnote w:type="continuationSeparator" w:id="1">
    <w:p w:rsidR="003C74E5" w:rsidRDefault="003C7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F" w:rsidRPr="00227CFF" w:rsidRDefault="009C3067" w:rsidP="00227CF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227CFF">
      <w:rPr>
        <w:rFonts w:cs="Times New Roman"/>
        <w:color w:val="000000"/>
      </w:rPr>
      <w:fldChar w:fldCharType="begin"/>
    </w:r>
    <w:r w:rsidR="00A8114D" w:rsidRPr="00227CFF">
      <w:rPr>
        <w:rFonts w:cs="Times New Roman"/>
        <w:color w:val="000000"/>
      </w:rPr>
      <w:instrText>PAGE</w:instrText>
    </w:r>
    <w:r w:rsidRPr="00227CFF">
      <w:rPr>
        <w:rFonts w:cs="Times New Roman"/>
        <w:color w:val="000000"/>
      </w:rPr>
      <w:fldChar w:fldCharType="separate"/>
    </w:r>
    <w:r w:rsidR="002E1EBA">
      <w:rPr>
        <w:rFonts w:cs="Times New Roman"/>
        <w:noProof/>
        <w:color w:val="000000"/>
      </w:rPr>
      <w:t>7</w:t>
    </w:r>
    <w:r w:rsidRPr="00227CFF">
      <w:rPr>
        <w:rFonts w:cs="Times New Roman"/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4E5" w:rsidRDefault="003C74E5">
      <w:pPr>
        <w:spacing w:line="240" w:lineRule="auto"/>
      </w:pPr>
      <w:r>
        <w:separator/>
      </w:r>
    </w:p>
  </w:footnote>
  <w:footnote w:type="continuationSeparator" w:id="1">
    <w:p w:rsidR="003C74E5" w:rsidRDefault="003C74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8BB0627"/>
    <w:multiLevelType w:val="hybridMultilevel"/>
    <w:tmpl w:val="633C8646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E223C"/>
    <w:multiLevelType w:val="hybridMultilevel"/>
    <w:tmpl w:val="8F6CB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A3E71"/>
    <w:multiLevelType w:val="hybridMultilevel"/>
    <w:tmpl w:val="6C88275C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E904B4"/>
    <w:multiLevelType w:val="hybridMultilevel"/>
    <w:tmpl w:val="2914386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57FE7628"/>
    <w:multiLevelType w:val="hybridMultilevel"/>
    <w:tmpl w:val="697E66F0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6C3F7846"/>
    <w:multiLevelType w:val="hybridMultilevel"/>
    <w:tmpl w:val="E892A9A4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8C0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74FB0570"/>
    <w:multiLevelType w:val="hybridMultilevel"/>
    <w:tmpl w:val="B3D4501C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12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10"/>
  </w:num>
  <w:num w:numId="13">
    <w:abstractNumId w:val="2"/>
  </w:num>
  <w:num w:numId="14">
    <w:abstractNumId w:val="4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A206B"/>
    <w:rsid w:val="00004270"/>
    <w:rsid w:val="00067573"/>
    <w:rsid w:val="00134F37"/>
    <w:rsid w:val="00195C80"/>
    <w:rsid w:val="001A206B"/>
    <w:rsid w:val="002147FD"/>
    <w:rsid w:val="00227CFF"/>
    <w:rsid w:val="002E1EBA"/>
    <w:rsid w:val="00325995"/>
    <w:rsid w:val="00392803"/>
    <w:rsid w:val="003C74E5"/>
    <w:rsid w:val="00584FB3"/>
    <w:rsid w:val="00721165"/>
    <w:rsid w:val="008A0253"/>
    <w:rsid w:val="008D0C4B"/>
    <w:rsid w:val="009269AB"/>
    <w:rsid w:val="00940A53"/>
    <w:rsid w:val="009C3067"/>
    <w:rsid w:val="00A7162A"/>
    <w:rsid w:val="00A74F0F"/>
    <w:rsid w:val="00A8114D"/>
    <w:rsid w:val="00B366B4"/>
    <w:rsid w:val="00C045DB"/>
    <w:rsid w:val="00E87693"/>
    <w:rsid w:val="00EE5D32"/>
    <w:rsid w:val="00F26301"/>
    <w:rsid w:val="00F6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9C3067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9C3067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9C306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9C30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9C306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9C306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9C306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C306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C306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C306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C306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C306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C306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C306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C306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C306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C30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C306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C306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C306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C3067"/>
    <w:rPr>
      <w:sz w:val="24"/>
      <w:szCs w:val="24"/>
    </w:rPr>
  </w:style>
  <w:style w:type="character" w:customStyle="1" w:styleId="QuoteChar">
    <w:name w:val="Quote Char"/>
    <w:uiPriority w:val="29"/>
    <w:rsid w:val="009C3067"/>
    <w:rPr>
      <w:i/>
    </w:rPr>
  </w:style>
  <w:style w:type="character" w:customStyle="1" w:styleId="IntenseQuoteChar">
    <w:name w:val="Intense Quote Char"/>
    <w:uiPriority w:val="30"/>
    <w:rsid w:val="009C3067"/>
    <w:rPr>
      <w:i/>
    </w:rPr>
  </w:style>
  <w:style w:type="character" w:customStyle="1" w:styleId="HeaderChar">
    <w:name w:val="Header Char"/>
    <w:basedOn w:val="a0"/>
    <w:uiPriority w:val="99"/>
    <w:rsid w:val="009C3067"/>
  </w:style>
  <w:style w:type="character" w:customStyle="1" w:styleId="CaptionChar">
    <w:name w:val="Caption Char"/>
    <w:uiPriority w:val="99"/>
    <w:rsid w:val="009C3067"/>
  </w:style>
  <w:style w:type="character" w:customStyle="1" w:styleId="FootnoteTextChar">
    <w:name w:val="Footnote Text Char"/>
    <w:uiPriority w:val="99"/>
    <w:rsid w:val="009C3067"/>
    <w:rPr>
      <w:sz w:val="18"/>
    </w:rPr>
  </w:style>
  <w:style w:type="character" w:customStyle="1" w:styleId="EndnoteTextChar">
    <w:name w:val="Endnote Text Char"/>
    <w:uiPriority w:val="99"/>
    <w:rsid w:val="009C3067"/>
    <w:rPr>
      <w:sz w:val="20"/>
    </w:rPr>
  </w:style>
  <w:style w:type="character" w:customStyle="1" w:styleId="11">
    <w:name w:val="Заголовок 1 Знак1"/>
    <w:link w:val="1"/>
    <w:uiPriority w:val="9"/>
    <w:rsid w:val="009C3067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9C306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9C306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C306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C306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C306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C30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C306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C306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9C3067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sid w:val="009C3067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9C3067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C3067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C306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C30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C3067"/>
    <w:rPr>
      <w:i/>
    </w:rPr>
  </w:style>
  <w:style w:type="paragraph" w:styleId="aa">
    <w:name w:val="header"/>
    <w:basedOn w:val="a"/>
    <w:link w:val="10"/>
    <w:hidden/>
    <w:qFormat/>
    <w:rsid w:val="009C306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9C3067"/>
  </w:style>
  <w:style w:type="paragraph" w:styleId="ab">
    <w:name w:val="footer"/>
    <w:basedOn w:val="a"/>
    <w:link w:val="12"/>
    <w:hidden/>
    <w:qFormat/>
    <w:rsid w:val="009C306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9C3067"/>
  </w:style>
  <w:style w:type="paragraph" w:styleId="ac">
    <w:name w:val="caption"/>
    <w:basedOn w:val="a"/>
    <w:next w:val="a"/>
    <w:uiPriority w:val="35"/>
    <w:semiHidden/>
    <w:unhideWhenUsed/>
    <w:qFormat/>
    <w:rsid w:val="009C306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9C3067"/>
  </w:style>
  <w:style w:type="table" w:styleId="ad">
    <w:name w:val="Table Grid"/>
    <w:basedOn w:val="a1"/>
    <w:hidden/>
    <w:qFormat/>
    <w:rsid w:val="009C3067"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C306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C306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C306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C30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C30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C30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C306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C306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C306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C306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C306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C306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C306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C306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C306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C306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C306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C306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C306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C306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C306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C306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C306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C306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C306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C306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C306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C306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306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306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306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306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306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306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C30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C30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C30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C30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C30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C30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C30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C306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306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306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306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306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306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306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C30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C30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C30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C30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C30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C30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C30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C306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C306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C306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C306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C306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C306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C306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C306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9C3067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9C3067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9C3067"/>
    <w:rPr>
      <w:sz w:val="18"/>
    </w:rPr>
  </w:style>
  <w:style w:type="character" w:styleId="af0">
    <w:name w:val="footnote reference"/>
    <w:hidden/>
    <w:qFormat/>
    <w:rsid w:val="009C3067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9C3067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9C3067"/>
    <w:rPr>
      <w:sz w:val="20"/>
    </w:rPr>
  </w:style>
  <w:style w:type="character" w:styleId="af3">
    <w:name w:val="endnote reference"/>
    <w:uiPriority w:val="99"/>
    <w:semiHidden/>
    <w:unhideWhenUsed/>
    <w:rsid w:val="009C3067"/>
    <w:rPr>
      <w:vertAlign w:val="superscript"/>
    </w:rPr>
  </w:style>
  <w:style w:type="paragraph" w:styleId="14">
    <w:name w:val="toc 1"/>
    <w:basedOn w:val="a"/>
    <w:next w:val="a"/>
    <w:hidden/>
    <w:qFormat/>
    <w:rsid w:val="009C3067"/>
  </w:style>
  <w:style w:type="paragraph" w:styleId="23">
    <w:name w:val="toc 2"/>
    <w:basedOn w:val="a"/>
    <w:next w:val="a"/>
    <w:hidden/>
    <w:qFormat/>
    <w:rsid w:val="009C3067"/>
    <w:pPr>
      <w:ind w:left="240"/>
    </w:pPr>
  </w:style>
  <w:style w:type="paragraph" w:styleId="31">
    <w:name w:val="toc 3"/>
    <w:basedOn w:val="a"/>
    <w:next w:val="a"/>
    <w:uiPriority w:val="39"/>
    <w:unhideWhenUsed/>
    <w:rsid w:val="009C306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C306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C306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C306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C306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C306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C3067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9C3067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9C3067"/>
  </w:style>
  <w:style w:type="table" w:customStyle="1" w:styleId="TableNormal">
    <w:name w:val="Table Normal"/>
    <w:rsid w:val="009C30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9C3067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9C3067"/>
    <w:pPr>
      <w:ind w:left="720"/>
    </w:pPr>
  </w:style>
  <w:style w:type="paragraph" w:styleId="af7">
    <w:name w:val="Balloon Text"/>
    <w:basedOn w:val="a"/>
    <w:hidden/>
    <w:qFormat/>
    <w:rsid w:val="009C3067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9C3067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9C3067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9C3067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9C3067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9C3067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9C3067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9C3067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9C3067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9C3067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sid w:val="009C3067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9C30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9C306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0000</cp:lastModifiedBy>
  <cp:revision>2</cp:revision>
  <dcterms:created xsi:type="dcterms:W3CDTF">2025-01-19T16:20:00Z</dcterms:created>
  <dcterms:modified xsi:type="dcterms:W3CDTF">2025-01-19T16:20:00Z</dcterms:modified>
</cp:coreProperties>
</file>