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5D9A8350" w:rsidR="0041526F" w:rsidRDefault="005E13F1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0F839FD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8455E5">
        <w:rPr>
          <w:rFonts w:ascii="Times New Roman" w:hAnsi="Times New Roman" w:cs="Times New Roman"/>
          <w:sz w:val="72"/>
          <w:szCs w:val="72"/>
        </w:rPr>
        <w:t>Реставрация произведений живописи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257008D5" w:rsidR="001B15DE" w:rsidRDefault="001B15DE" w:rsidP="001B2EC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2D4AFF09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455E5"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Реставрация произведений живописи</w:t>
      </w:r>
    </w:p>
    <w:p w14:paraId="0147F601" w14:textId="0B70F989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2975B0" w14:textId="797E25F9" w:rsidR="00532AD0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0363C8" w14:textId="77777777" w:rsidR="006A085C" w:rsidRPr="00A43F6F" w:rsidRDefault="006A085C" w:rsidP="00800A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C51">
        <w:rPr>
          <w:rFonts w:ascii="Times New Roman" w:eastAsia="Times New Roman" w:hAnsi="Times New Roman" w:cs="Times New Roman"/>
          <w:sz w:val="28"/>
          <w:szCs w:val="28"/>
        </w:rPr>
        <w:t xml:space="preserve">Реставрация -комплекс научных взглядов, теоретически осмысленных методик и практических мер по изучению, сохранению и обеспечению функционирования художественных произведений, как памятников истории и </w:t>
      </w:r>
      <w:r w:rsidRPr="00A43F6F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14:paraId="55179BB7" w14:textId="6ACCBA3E" w:rsidR="006A085C" w:rsidRPr="005131A1" w:rsidRDefault="000F738E" w:rsidP="00800A3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Художник-</w:t>
      </w:r>
      <w:r w:rsidR="005131A1">
        <w:rPr>
          <w:rFonts w:ascii="Times New Roman" w:eastAsia="Times New Roman" w:hAnsi="Times New Roman" w:cs="Times New Roman"/>
          <w:sz w:val="28"/>
          <w:szCs w:val="28"/>
        </w:rPr>
        <w:t>реставратор разрабатывает уникальную технологию</w:t>
      </w:r>
      <w:r w:rsidR="008226F0" w:rsidRPr="00A43F6F"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восстановлени</w:t>
      </w:r>
      <w:r w:rsidR="005131A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226F0" w:rsidRPr="00A43F6F">
        <w:rPr>
          <w:rFonts w:ascii="Times New Roman" w:eastAsia="Times New Roman" w:hAnsi="Times New Roman" w:cs="Times New Roman"/>
          <w:sz w:val="28"/>
          <w:szCs w:val="28"/>
        </w:rPr>
        <w:t xml:space="preserve"> каждого произвед</w:t>
      </w:r>
      <w:r w:rsidR="005131A1">
        <w:rPr>
          <w:rFonts w:ascii="Times New Roman" w:eastAsia="Times New Roman" w:hAnsi="Times New Roman" w:cs="Times New Roman"/>
          <w:sz w:val="28"/>
          <w:szCs w:val="28"/>
        </w:rPr>
        <w:t>ения художественного искусства,</w:t>
      </w:r>
      <w:r w:rsidR="008226F0" w:rsidRPr="00A43F6F"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регламентируем</w:t>
      </w:r>
      <w:r w:rsidR="005131A1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8226F0" w:rsidRPr="00A43F6F">
        <w:rPr>
          <w:rFonts w:ascii="Times New Roman" w:eastAsia="Times New Roman" w:hAnsi="Times New Roman" w:cs="Times New Roman"/>
          <w:sz w:val="28"/>
          <w:szCs w:val="28"/>
        </w:rPr>
        <w:t xml:space="preserve"> общими правилами реставрации </w:t>
      </w:r>
      <w:r w:rsidR="005131A1">
        <w:rPr>
          <w:rFonts w:ascii="Times New Roman" w:eastAsia="Times New Roman" w:hAnsi="Times New Roman" w:cs="Times New Roman"/>
          <w:sz w:val="28"/>
          <w:szCs w:val="28"/>
        </w:rPr>
        <w:t xml:space="preserve">станковой </w:t>
      </w:r>
      <w:r w:rsidR="008226F0" w:rsidRPr="00A43F6F">
        <w:rPr>
          <w:rFonts w:ascii="Times New Roman" w:eastAsia="Times New Roman" w:hAnsi="Times New Roman" w:cs="Times New Roman"/>
          <w:sz w:val="28"/>
          <w:szCs w:val="28"/>
        </w:rPr>
        <w:t>масляной и темперной живописи.</w:t>
      </w:r>
      <w:r w:rsidR="00A32191" w:rsidRPr="00A4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92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56921" w:rsidRPr="008A2C51">
        <w:rPr>
          <w:rFonts w:ascii="Times New Roman" w:eastAsia="Times New Roman" w:hAnsi="Times New Roman" w:cs="Times New Roman"/>
          <w:sz w:val="28"/>
          <w:szCs w:val="28"/>
        </w:rPr>
        <w:t>ри решении характера и степени реставрационного вмешательства</w:t>
      </w:r>
      <w:r w:rsidR="00656921">
        <w:rPr>
          <w:rFonts w:ascii="Times New Roman" w:eastAsia="Times New Roman" w:hAnsi="Times New Roman" w:cs="Times New Roman"/>
          <w:sz w:val="28"/>
          <w:szCs w:val="28"/>
        </w:rPr>
        <w:t xml:space="preserve"> он руководствуется результатами </w:t>
      </w:r>
      <w:r w:rsidR="00656921" w:rsidRPr="008A2C51">
        <w:rPr>
          <w:rFonts w:ascii="Times New Roman" w:hAnsi="Times New Roman" w:cs="Times New Roman"/>
          <w:sz w:val="28"/>
          <w:szCs w:val="28"/>
        </w:rPr>
        <w:t>естественно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6921" w:rsidRPr="008A2C51">
        <w:rPr>
          <w:rFonts w:ascii="Times New Roman" w:hAnsi="Times New Roman" w:cs="Times New Roman"/>
          <w:sz w:val="28"/>
          <w:szCs w:val="28"/>
        </w:rPr>
        <w:t>научны</w:t>
      </w:r>
      <w:r w:rsidR="00656921">
        <w:rPr>
          <w:rFonts w:ascii="Times New Roman" w:hAnsi="Times New Roman" w:cs="Times New Roman"/>
          <w:sz w:val="28"/>
          <w:szCs w:val="28"/>
        </w:rPr>
        <w:t>х, историко-искусствоведческих и художественно-практических методов</w:t>
      </w:r>
      <w:r w:rsidR="00656921" w:rsidRPr="008A2C51">
        <w:rPr>
          <w:rFonts w:ascii="Times New Roman" w:hAnsi="Times New Roman" w:cs="Times New Roman"/>
          <w:sz w:val="28"/>
          <w:szCs w:val="28"/>
        </w:rPr>
        <w:t xml:space="preserve"> изучения памятников</w:t>
      </w:r>
      <w:r w:rsidR="00656921">
        <w:rPr>
          <w:rFonts w:ascii="Times New Roman" w:hAnsi="Times New Roman" w:cs="Times New Roman"/>
          <w:sz w:val="28"/>
          <w:szCs w:val="28"/>
        </w:rPr>
        <w:t>.</w:t>
      </w:r>
      <w:r w:rsidR="00656921" w:rsidRPr="00A4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92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32191" w:rsidRPr="00A43F6F">
        <w:rPr>
          <w:rFonts w:ascii="Times New Roman" w:eastAsia="Times New Roman" w:hAnsi="Times New Roman" w:cs="Times New Roman"/>
          <w:sz w:val="28"/>
          <w:szCs w:val="28"/>
        </w:rPr>
        <w:t xml:space="preserve">роцесс </w:t>
      </w:r>
      <w:r w:rsidR="00656921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восстановления художественного произведения </w:t>
      </w:r>
      <w:r w:rsidR="006A085C" w:rsidRPr="00A43F6F">
        <w:rPr>
          <w:rFonts w:ascii="Times New Roman" w:eastAsia="Times New Roman" w:hAnsi="Times New Roman" w:cs="Times New Roman"/>
          <w:sz w:val="28"/>
          <w:szCs w:val="28"/>
        </w:rPr>
        <w:t xml:space="preserve">состоит из нескольких стадий, каждая из которых имеет свои особенности и связана с другими </w:t>
      </w:r>
      <w:r w:rsidR="006A085C" w:rsidRPr="008A2C51">
        <w:rPr>
          <w:rFonts w:ascii="Times New Roman" w:eastAsia="Times New Roman" w:hAnsi="Times New Roman" w:cs="Times New Roman"/>
          <w:sz w:val="28"/>
          <w:szCs w:val="28"/>
        </w:rPr>
        <w:t>общими целями:</w:t>
      </w:r>
    </w:p>
    <w:p w14:paraId="05BD8DD5" w14:textId="77777777" w:rsidR="006A085C" w:rsidRPr="008A2C51" w:rsidRDefault="006A085C" w:rsidP="004030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C51">
        <w:rPr>
          <w:rFonts w:ascii="Times New Roman" w:eastAsia="Times New Roman" w:hAnsi="Times New Roman" w:cs="Times New Roman"/>
          <w:sz w:val="28"/>
          <w:szCs w:val="28"/>
        </w:rPr>
        <w:t>-научно-исследовательские:</w:t>
      </w:r>
    </w:p>
    <w:p w14:paraId="7B462058" w14:textId="5A4D73EB" w:rsidR="005131A1" w:rsidRPr="00B36F2F" w:rsidRDefault="006A085C" w:rsidP="005131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C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6F2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36F2F" w:rsidRPr="00B36F2F">
        <w:rPr>
          <w:rFonts w:ascii="Times New Roman" w:eastAsia="Calibri" w:hAnsi="Times New Roman" w:cs="Times New Roman"/>
          <w:sz w:val="28"/>
          <w:szCs w:val="28"/>
        </w:rPr>
        <w:t>п</w:t>
      </w:r>
      <w:r w:rsidR="005131A1" w:rsidRPr="00B36F2F">
        <w:rPr>
          <w:rFonts w:ascii="Times New Roman" w:eastAsia="Calibri" w:hAnsi="Times New Roman" w:cs="Times New Roman"/>
          <w:sz w:val="28"/>
          <w:szCs w:val="28"/>
        </w:rPr>
        <w:t>роизводит детальный осмотр и описание состояния реставрируемого объекта, выясняет первоначальный его вид, определяет историю изменения, устанавливает на основании результатов химических, физических и биологических исследований</w:t>
      </w:r>
      <w:r w:rsidR="00F676B6">
        <w:rPr>
          <w:rFonts w:ascii="Times New Roman" w:eastAsia="Calibri" w:hAnsi="Times New Roman" w:cs="Times New Roman"/>
          <w:sz w:val="28"/>
          <w:szCs w:val="28"/>
        </w:rPr>
        <w:t xml:space="preserve"> причины и характер разрушений;</w:t>
      </w:r>
    </w:p>
    <w:p w14:paraId="4F7FE0F9" w14:textId="1188F948" w:rsidR="005131A1" w:rsidRPr="00B36F2F" w:rsidRDefault="006A085C" w:rsidP="003E5AF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F2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B36F2F" w:rsidRPr="00B36F2F">
        <w:rPr>
          <w:rFonts w:ascii="Times New Roman" w:eastAsia="Calibri" w:hAnsi="Times New Roman" w:cs="Times New Roman"/>
          <w:sz w:val="28"/>
          <w:szCs w:val="28"/>
        </w:rPr>
        <w:t>р</w:t>
      </w:r>
      <w:r w:rsidR="005131A1" w:rsidRPr="00B36F2F">
        <w:rPr>
          <w:rFonts w:ascii="Times New Roman" w:eastAsia="Calibri" w:hAnsi="Times New Roman" w:cs="Times New Roman"/>
          <w:sz w:val="28"/>
          <w:szCs w:val="28"/>
        </w:rPr>
        <w:t>азрабатывает методику проведения реставрационных работ, подб</w:t>
      </w:r>
      <w:r w:rsidR="00F676B6">
        <w:rPr>
          <w:rFonts w:ascii="Times New Roman" w:eastAsia="Calibri" w:hAnsi="Times New Roman" w:cs="Times New Roman"/>
          <w:sz w:val="28"/>
          <w:szCs w:val="28"/>
        </w:rPr>
        <w:t>ирает материалы для их ведения;</w:t>
      </w:r>
    </w:p>
    <w:p w14:paraId="0DF3637F" w14:textId="36F0D902" w:rsidR="00A43F6F" w:rsidRPr="00470D18" w:rsidRDefault="005131A1" w:rsidP="00B36F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2F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B36F2F" w:rsidRPr="00B36F2F">
        <w:rPr>
          <w:rFonts w:ascii="Times New Roman" w:eastAsia="Calibri" w:hAnsi="Times New Roman" w:cs="Times New Roman"/>
          <w:sz w:val="28"/>
          <w:szCs w:val="28"/>
        </w:rPr>
        <w:t>о</w:t>
      </w:r>
      <w:r w:rsidR="003E5AF1" w:rsidRPr="00B36F2F">
        <w:rPr>
          <w:rFonts w:ascii="Times New Roman" w:eastAsia="Calibri" w:hAnsi="Times New Roman" w:cs="Times New Roman"/>
          <w:sz w:val="28"/>
          <w:szCs w:val="28"/>
        </w:rPr>
        <w:t xml:space="preserve">беспечивает документирование хода реставрационных работ, составление описи повреждений объекта, результатов его исследования, примененных методов и </w:t>
      </w:r>
      <w:r w:rsidR="003E5AF1" w:rsidRPr="00470D18">
        <w:rPr>
          <w:rFonts w:ascii="Times New Roman" w:eastAsia="Calibri" w:hAnsi="Times New Roman" w:cs="Times New Roman"/>
          <w:sz w:val="28"/>
          <w:szCs w:val="28"/>
        </w:rPr>
        <w:t xml:space="preserve">материалов, а также фотографирование до начала работ, в процессе и после окончания реставрации. </w:t>
      </w:r>
    </w:p>
    <w:p w14:paraId="304FE1ED" w14:textId="77777777" w:rsidR="006A085C" w:rsidRPr="00470D18" w:rsidRDefault="006A085C" w:rsidP="004030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18">
        <w:rPr>
          <w:rFonts w:ascii="Times New Roman" w:eastAsia="Times New Roman" w:hAnsi="Times New Roman" w:cs="Times New Roman"/>
          <w:sz w:val="28"/>
          <w:szCs w:val="28"/>
        </w:rPr>
        <w:t>- художественно-практические:</w:t>
      </w:r>
    </w:p>
    <w:p w14:paraId="039B13BF" w14:textId="65352601" w:rsidR="006A085C" w:rsidRPr="003B532E" w:rsidRDefault="003E5AF1" w:rsidP="004030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18">
        <w:rPr>
          <w:rFonts w:ascii="Times New Roman" w:eastAsia="Calibri" w:hAnsi="Times New Roman" w:cs="Times New Roman"/>
          <w:sz w:val="28"/>
          <w:szCs w:val="28"/>
        </w:rPr>
        <w:t xml:space="preserve">выполняет реставрационные и консервационные работы различной степени сложности музейных предметов, особо ценных и уникальных произведений искусства высокой художественной и исторической ценности, архивных документов, библиотечных изданий в соответствии с реставрационным </w:t>
      </w:r>
      <w:r w:rsidRPr="003B532E">
        <w:rPr>
          <w:rFonts w:ascii="Times New Roman" w:eastAsia="Calibri" w:hAnsi="Times New Roman" w:cs="Times New Roman"/>
          <w:sz w:val="28"/>
          <w:szCs w:val="28"/>
        </w:rPr>
        <w:t xml:space="preserve">заданием. </w:t>
      </w:r>
    </w:p>
    <w:p w14:paraId="4302DBF6" w14:textId="1E41DD64" w:rsidR="00470D18" w:rsidRPr="00470D18" w:rsidRDefault="000F738E" w:rsidP="00800A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32E">
        <w:rPr>
          <w:rFonts w:ascii="Times New Roman" w:eastAsia="Times New Roman" w:hAnsi="Times New Roman" w:cs="Times New Roman"/>
          <w:sz w:val="28"/>
          <w:szCs w:val="28"/>
        </w:rPr>
        <w:t>Также художник-</w:t>
      </w:r>
      <w:r w:rsidR="00470D18" w:rsidRPr="003B532E">
        <w:rPr>
          <w:rFonts w:ascii="Times New Roman" w:eastAsia="Times New Roman" w:hAnsi="Times New Roman" w:cs="Times New Roman"/>
          <w:sz w:val="28"/>
          <w:szCs w:val="28"/>
        </w:rPr>
        <w:t xml:space="preserve">реставратор </w:t>
      </w:r>
      <w:r w:rsidR="00220720">
        <w:rPr>
          <w:rFonts w:ascii="Times New Roman" w:eastAsia="Calibri" w:hAnsi="Times New Roman" w:cs="Times New Roman"/>
          <w:sz w:val="28"/>
          <w:szCs w:val="28"/>
        </w:rPr>
        <w:t>п</w:t>
      </w:r>
      <w:r w:rsidR="00470D18" w:rsidRPr="00470D18">
        <w:rPr>
          <w:rFonts w:ascii="Times New Roman" w:eastAsia="Calibri" w:hAnsi="Times New Roman" w:cs="Times New Roman"/>
          <w:sz w:val="28"/>
          <w:szCs w:val="28"/>
        </w:rPr>
        <w:t xml:space="preserve">роводит совместно с ответственными хранителями музейных предметов и музейных коллекций оперативные и систематические проверки состояния сохранности музейных предметов и музейных коллекций в соответствии с календарным планом осмотра в целях выявления предметов, нуждающихся в проведении консервационных, реставрационных или профилактических работ. Осуществляет составление </w:t>
      </w:r>
      <w:r w:rsidR="00470D18" w:rsidRPr="00470D18">
        <w:rPr>
          <w:rFonts w:ascii="Times New Roman" w:eastAsia="Calibri" w:hAnsi="Times New Roman" w:cs="Times New Roman"/>
          <w:sz w:val="28"/>
          <w:szCs w:val="28"/>
        </w:rPr>
        <w:lastRenderedPageBreak/>
        <w:t>реставрационных паспортов музейных предметов. Участвует в подготовке заключений о возможности выдачи во временное пользование музейных предметов, разработке реставрационных заданий</w:t>
      </w:r>
      <w:r w:rsidR="00CB0F24" w:rsidRPr="00CB0F24">
        <w:rPr>
          <w:rFonts w:ascii="Times New Roman" w:eastAsia="Calibri" w:hAnsi="Times New Roman" w:cs="Times New Roman"/>
          <w:sz w:val="28"/>
          <w:szCs w:val="28"/>
        </w:rPr>
        <w:t>, в ведении</w:t>
      </w:r>
      <w:r w:rsidR="00470D18" w:rsidRPr="00CB0F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0D18" w:rsidRPr="00470D18">
        <w:rPr>
          <w:rFonts w:ascii="Times New Roman" w:eastAsia="Calibri" w:hAnsi="Times New Roman" w:cs="Times New Roman"/>
          <w:sz w:val="28"/>
          <w:szCs w:val="28"/>
        </w:rPr>
        <w:t>соответствующих разделов электронных баз данных музея. Обеспечивает в соответствии с установленным порядком учет музейных предметов, поступивших к нему на реставрацию. Оказывает методическую помощь сотрудникам музея по вопросам сохранности, реставрации и консервации музейных предметов.</w:t>
      </w:r>
    </w:p>
    <w:p w14:paraId="74FCEF00" w14:textId="6C576C6F" w:rsidR="008A2C51" w:rsidRPr="003B532E" w:rsidRDefault="00A352DE" w:rsidP="003B5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220720" w:rsidRPr="00612AC6">
        <w:rPr>
          <w:rFonts w:ascii="Times New Roman" w:hAnsi="Times New Roman" w:cs="Times New Roman"/>
          <w:sz w:val="28"/>
          <w:szCs w:val="28"/>
        </w:rPr>
        <w:t xml:space="preserve"> </w:t>
      </w:r>
      <w:r w:rsidR="00220720" w:rsidRPr="00612AC6">
        <w:rPr>
          <w:rFonts w:ascii="Times New Roman" w:hAnsi="Times New Roman"/>
          <w:sz w:val="28"/>
          <w:szCs w:val="28"/>
        </w:rPr>
        <w:t xml:space="preserve">данной </w:t>
      </w:r>
      <w:r w:rsidR="00220720">
        <w:rPr>
          <w:rFonts w:ascii="Times New Roman" w:hAnsi="Times New Roman"/>
          <w:sz w:val="28"/>
          <w:szCs w:val="28"/>
        </w:rPr>
        <w:t xml:space="preserve">компетенции </w:t>
      </w:r>
      <w:r w:rsidR="00220720" w:rsidRPr="00DC5B33">
        <w:rPr>
          <w:rFonts w:ascii="Times New Roman" w:hAnsi="Times New Roman"/>
          <w:sz w:val="28"/>
          <w:szCs w:val="28"/>
        </w:rPr>
        <w:t xml:space="preserve">связана с потребностью </w:t>
      </w:r>
      <w:r w:rsidR="00220720" w:rsidRPr="00191A46">
        <w:rPr>
          <w:rFonts w:ascii="Times New Roman" w:hAnsi="Times New Roman" w:cs="Times New Roman"/>
          <w:sz w:val="28"/>
          <w:szCs w:val="28"/>
        </w:rPr>
        <w:t xml:space="preserve">в </w:t>
      </w:r>
      <w:r w:rsidR="00220720" w:rsidRPr="00191A46">
        <w:rPr>
          <w:rFonts w:ascii="Times New Roman" w:eastAsia="Times New Roman" w:hAnsi="Times New Roman" w:cs="Times New Roman"/>
          <w:sz w:val="28"/>
          <w:szCs w:val="28"/>
        </w:rPr>
        <w:t xml:space="preserve">обеспечении </w:t>
      </w:r>
      <w:r w:rsidR="00220720" w:rsidRPr="00A352DE">
        <w:rPr>
          <w:rFonts w:ascii="Times New Roman" w:hAnsi="Times New Roman" w:cs="Times New Roman"/>
          <w:sz w:val="28"/>
          <w:szCs w:val="28"/>
        </w:rPr>
        <w:t>надзора за состоянием и своевременной реставрацией материальных памятников истории и культуры собраний государственных музеев России и частных коллекций.</w:t>
      </w:r>
      <w:r w:rsidRPr="00A352DE">
        <w:rPr>
          <w:rFonts w:ascii="Times New Roman" w:hAnsi="Times New Roman" w:cs="Times New Roman"/>
          <w:sz w:val="28"/>
          <w:szCs w:val="28"/>
        </w:rPr>
        <w:t xml:space="preserve"> Квалифицированные и профессиональные специалисты в сфере реставрации произведений искусства, отвечающие требованиям работодателя к действующим кадрам, пользуются спросом музеев, специализированных реставрационных мастерских, предприятий по производству предметов интерьера, храмов, галерей, выставочных залов.</w:t>
      </w: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8DAB2CE" w14:textId="5E2CFBAE" w:rsidR="00E02B4B" w:rsidRDefault="00E02B4B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1C">
        <w:rPr>
          <w:rFonts w:ascii="Times New Roman" w:eastAsia="Calibri" w:hAnsi="Times New Roman" w:cs="Times New Roman"/>
          <w:sz w:val="28"/>
          <w:szCs w:val="28"/>
        </w:rPr>
        <w:t>ФГОС СПО по специальности 54.02.04 «Реставрация», утвержденного приказом Министерства образования и науки РФ от 27 октября 2014 г. № 1389</w:t>
      </w:r>
      <w:r w:rsidR="0041383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F677AC6" w14:textId="4CF65FC8" w:rsidR="00413832" w:rsidRPr="00413832" w:rsidRDefault="00413832" w:rsidP="0041383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832">
        <w:rPr>
          <w:rFonts w:ascii="Times New Roman" w:eastAsia="Calibri" w:hAnsi="Times New Roman" w:cs="Times New Roman"/>
          <w:sz w:val="28"/>
          <w:szCs w:val="28"/>
        </w:rPr>
        <w:t>Единый квалификационный справочник должностей руководителей, специалистов и служащих Раздел "Квалификационные характеристики должностей работников культуры, искусства и кинематографии"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3832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3832">
        <w:rPr>
          <w:rFonts w:ascii="Times New Roman" w:eastAsia="Calibri" w:hAnsi="Times New Roman" w:cs="Times New Roman"/>
          <w:sz w:val="28"/>
          <w:szCs w:val="28"/>
        </w:rPr>
        <w:t>к приказу Министерства здравоохранения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3832">
        <w:rPr>
          <w:rFonts w:ascii="Times New Roman" w:eastAsia="Calibri" w:hAnsi="Times New Roman" w:cs="Times New Roman"/>
          <w:sz w:val="28"/>
          <w:szCs w:val="28"/>
        </w:rPr>
        <w:t>и социального развития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3832">
        <w:rPr>
          <w:rFonts w:ascii="Times New Roman" w:eastAsia="Calibri" w:hAnsi="Times New Roman" w:cs="Times New Roman"/>
          <w:sz w:val="28"/>
          <w:szCs w:val="28"/>
        </w:rPr>
        <w:t>от 30 марта 2011 г. N 251н;</w:t>
      </w:r>
    </w:p>
    <w:p w14:paraId="45736132" w14:textId="77777777" w:rsidR="00413832" w:rsidRDefault="0059358B" w:rsidP="00413832">
      <w:pPr>
        <w:pStyle w:val="a3"/>
        <w:numPr>
          <w:ilvl w:val="0"/>
          <w:numId w:val="1"/>
        </w:numPr>
        <w:shd w:val="clear" w:color="auto" w:fill="FFFFFF"/>
        <w:spacing w:after="225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7381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Этический кодекс Европейской Конфедерации Организаций консерваторов-реставраторов (Е.С.С.О.-Е.К.О.К)</w:t>
      </w:r>
      <w:r w:rsidRPr="0047381C">
        <w:rPr>
          <w:sz w:val="28"/>
          <w:szCs w:val="28"/>
        </w:rPr>
        <w:t xml:space="preserve"> </w:t>
      </w:r>
      <w:r w:rsidRPr="0047381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Предложено Европейской Конфедерацией Организаций Консерваторов-реставраторов и принято ее Генеральной Ассамблеей (Брюссель, 11 июня 1993)</w:t>
      </w:r>
      <w:r w:rsidR="007C6BF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;</w:t>
      </w:r>
    </w:p>
    <w:p w14:paraId="0019DE59" w14:textId="77777777" w:rsidR="00413832" w:rsidRPr="00413832" w:rsidRDefault="00C733C4" w:rsidP="00413832">
      <w:pPr>
        <w:pStyle w:val="a3"/>
        <w:numPr>
          <w:ilvl w:val="0"/>
          <w:numId w:val="1"/>
        </w:numPr>
        <w:shd w:val="clear" w:color="auto" w:fill="FFFFFF"/>
        <w:spacing w:after="225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13832">
        <w:rPr>
          <w:rFonts w:ascii="Times New Roman" w:hAnsi="Times New Roman"/>
          <w:sz w:val="28"/>
          <w:szCs w:val="28"/>
        </w:rPr>
        <w:t>Международная хартия по консервации и реставрации памятников и достопримечательных мест (венецианская хартия) от 31 мая 1964 года</w:t>
      </w:r>
      <w:r w:rsidR="007C6BF4" w:rsidRPr="00413832">
        <w:rPr>
          <w:rFonts w:ascii="Times New Roman" w:hAnsi="Times New Roman"/>
          <w:sz w:val="28"/>
          <w:szCs w:val="28"/>
        </w:rPr>
        <w:t>;</w:t>
      </w:r>
    </w:p>
    <w:p w14:paraId="33427802" w14:textId="5656C3D3" w:rsidR="00413832" w:rsidRPr="00EE4C5A" w:rsidRDefault="00425FBC" w:rsidP="00EE4C5A">
      <w:pPr>
        <w:pStyle w:val="a3"/>
        <w:numPr>
          <w:ilvl w:val="0"/>
          <w:numId w:val="1"/>
        </w:numPr>
        <w:shd w:val="clear" w:color="auto" w:fill="FFFFFF"/>
        <w:spacing w:after="225"/>
        <w:jc w:val="both"/>
        <w:outlineLvl w:val="0"/>
        <w:rPr>
          <w:rFonts w:ascii="Times New Roman" w:hAnsi="Times New Roman"/>
          <w:sz w:val="28"/>
          <w:szCs w:val="28"/>
        </w:rPr>
      </w:pPr>
      <w:r w:rsidRPr="00EE4C5A">
        <w:rPr>
          <w:rFonts w:ascii="Times New Roman" w:hAnsi="Times New Roman"/>
          <w:sz w:val="28"/>
          <w:szCs w:val="28"/>
        </w:rPr>
        <w:t>Квалификационные характеристики (</w:t>
      </w:r>
      <w:proofErr w:type="spellStart"/>
      <w:r w:rsidRPr="00EE4C5A">
        <w:rPr>
          <w:rFonts w:ascii="Times New Roman" w:hAnsi="Times New Roman"/>
          <w:sz w:val="28"/>
          <w:szCs w:val="28"/>
        </w:rPr>
        <w:t>профессиограмма</w:t>
      </w:r>
      <w:proofErr w:type="spellEnd"/>
      <w:r w:rsidRPr="00EE4C5A">
        <w:rPr>
          <w:rFonts w:ascii="Times New Roman" w:hAnsi="Times New Roman"/>
          <w:sz w:val="28"/>
          <w:szCs w:val="28"/>
        </w:rPr>
        <w:t>)</w:t>
      </w:r>
      <w:r w:rsidR="00EE4C5A" w:rsidRPr="00EE4C5A">
        <w:rPr>
          <w:rFonts w:ascii="Times New Roman" w:hAnsi="Times New Roman"/>
          <w:sz w:val="28"/>
          <w:szCs w:val="28"/>
        </w:rPr>
        <w:t xml:space="preserve"> в соответствии с ЕКСД 2018. Редакция от 9 апреля 2018 года (в </w:t>
      </w:r>
      <w:proofErr w:type="spellStart"/>
      <w:r w:rsidR="00EE4C5A" w:rsidRPr="00EE4C5A">
        <w:rPr>
          <w:rFonts w:ascii="Times New Roman" w:hAnsi="Times New Roman"/>
          <w:sz w:val="28"/>
          <w:szCs w:val="28"/>
        </w:rPr>
        <w:t>т.ч</w:t>
      </w:r>
      <w:proofErr w:type="spellEnd"/>
      <w:r w:rsidR="00EE4C5A" w:rsidRPr="00EE4C5A">
        <w:rPr>
          <w:rFonts w:ascii="Times New Roman" w:hAnsi="Times New Roman"/>
          <w:sz w:val="28"/>
          <w:szCs w:val="28"/>
        </w:rPr>
        <w:t>. с изменениями вступ. в силу 01.07.2018)</w:t>
      </w:r>
      <w:r w:rsidR="00EE4C5A">
        <w:rPr>
          <w:rFonts w:ascii="Times New Roman" w:hAnsi="Times New Roman"/>
          <w:sz w:val="28"/>
          <w:szCs w:val="28"/>
        </w:rPr>
        <w:t>.</w:t>
      </w:r>
      <w:r w:rsidR="00EE4C5A" w:rsidRPr="00EE4C5A">
        <w:t xml:space="preserve"> </w:t>
      </w:r>
    </w:p>
    <w:p w14:paraId="372F2C6B" w14:textId="6126FECA" w:rsidR="0059358B" w:rsidRPr="00413832" w:rsidRDefault="0059358B" w:rsidP="00413832">
      <w:pPr>
        <w:pStyle w:val="a3"/>
        <w:numPr>
          <w:ilvl w:val="0"/>
          <w:numId w:val="1"/>
        </w:numPr>
        <w:shd w:val="clear" w:color="auto" w:fill="FFFFFF"/>
        <w:spacing w:after="225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13832">
        <w:rPr>
          <w:rFonts w:ascii="Times New Roman" w:hAnsi="Times New Roman"/>
          <w:sz w:val="28"/>
          <w:szCs w:val="28"/>
        </w:rPr>
        <w:lastRenderedPageBreak/>
        <w:t>ГОСТ Р 58169-2018.</w:t>
      </w:r>
      <w:r w:rsidRPr="007C6BF4">
        <w:t xml:space="preserve"> </w:t>
      </w:r>
      <w:r w:rsidRPr="00413832">
        <w:rPr>
          <w:rFonts w:ascii="Times New Roman" w:hAnsi="Times New Roman"/>
          <w:sz w:val="28"/>
          <w:szCs w:val="28"/>
        </w:rPr>
        <w:t>Н</w:t>
      </w:r>
      <w:r w:rsidR="007C6BF4" w:rsidRPr="00413832">
        <w:rPr>
          <w:rFonts w:ascii="Times New Roman" w:hAnsi="Times New Roman"/>
          <w:sz w:val="28"/>
          <w:szCs w:val="28"/>
        </w:rPr>
        <w:t>ациональный</w:t>
      </w:r>
      <w:r w:rsidRPr="00413832">
        <w:rPr>
          <w:rFonts w:ascii="Times New Roman" w:hAnsi="Times New Roman"/>
          <w:sz w:val="28"/>
          <w:szCs w:val="28"/>
        </w:rPr>
        <w:t xml:space="preserve"> </w:t>
      </w:r>
      <w:r w:rsidR="00DD5A5D" w:rsidRPr="00413832">
        <w:rPr>
          <w:rFonts w:ascii="Times New Roman" w:hAnsi="Times New Roman"/>
          <w:sz w:val="28"/>
          <w:szCs w:val="28"/>
        </w:rPr>
        <w:t>стандарт Российской</w:t>
      </w:r>
      <w:r w:rsidRPr="00413832">
        <w:rPr>
          <w:rFonts w:ascii="Times New Roman" w:hAnsi="Times New Roman"/>
          <w:sz w:val="28"/>
          <w:szCs w:val="28"/>
        </w:rPr>
        <w:t xml:space="preserve"> Ф</w:t>
      </w:r>
      <w:r w:rsidR="007C6BF4" w:rsidRPr="00413832">
        <w:rPr>
          <w:rFonts w:ascii="Times New Roman" w:hAnsi="Times New Roman"/>
          <w:sz w:val="28"/>
          <w:szCs w:val="28"/>
        </w:rPr>
        <w:t>едерации</w:t>
      </w:r>
      <w:r w:rsidRPr="00413832">
        <w:rPr>
          <w:rFonts w:ascii="Times New Roman" w:hAnsi="Times New Roman"/>
          <w:sz w:val="28"/>
          <w:szCs w:val="28"/>
        </w:rPr>
        <w:t xml:space="preserve"> Сохранение объектов культурного наследия. Положение о порядке производства и приемки работ по сохранению объектов культурного наследия,</w:t>
      </w:r>
      <w:r w:rsidRPr="007C6BF4">
        <w:t xml:space="preserve"> </w:t>
      </w:r>
      <w:r w:rsidR="00413832">
        <w:rPr>
          <w:rFonts w:ascii="Times New Roman" w:hAnsi="Times New Roman"/>
          <w:sz w:val="28"/>
          <w:szCs w:val="28"/>
        </w:rPr>
        <w:t>д</w:t>
      </w:r>
      <w:r w:rsidRPr="00413832">
        <w:rPr>
          <w:rFonts w:ascii="Times New Roman" w:hAnsi="Times New Roman"/>
          <w:sz w:val="28"/>
          <w:szCs w:val="28"/>
        </w:rPr>
        <w:t>ата введения 2019-01-01;</w:t>
      </w:r>
    </w:p>
    <w:p w14:paraId="61293AB0" w14:textId="331567FD" w:rsidR="0047381C" w:rsidRDefault="0047381C" w:rsidP="00F80B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BF4">
        <w:rPr>
          <w:rFonts w:ascii="Times New Roman" w:eastAsia="Calibri" w:hAnsi="Times New Roman" w:cs="Times New Roman"/>
          <w:sz w:val="28"/>
          <w:szCs w:val="28"/>
        </w:rPr>
        <w:t xml:space="preserve">СРП-2007.1 </w:t>
      </w:r>
      <w:r w:rsidR="00DD5A5D">
        <w:rPr>
          <w:rFonts w:ascii="Times New Roman" w:eastAsia="Calibri" w:hAnsi="Times New Roman" w:cs="Times New Roman"/>
          <w:sz w:val="28"/>
          <w:szCs w:val="28"/>
        </w:rPr>
        <w:t xml:space="preserve">Свод реставрационных правил. </w:t>
      </w:r>
      <w:r w:rsidRPr="007C6BF4">
        <w:rPr>
          <w:rFonts w:ascii="Times New Roman" w:eastAsia="Calibri" w:hAnsi="Times New Roman" w:cs="Times New Roman"/>
          <w:sz w:val="28"/>
          <w:szCs w:val="28"/>
        </w:rPr>
        <w:t>Рекомендации по проведению научно-исследовательских, изыскательских, проектных и производственных работ, направленных на сохранение объектов культурного наследия (памятников истории и культуры) народов Российской Федерации ЧАСТЬ 1</w:t>
      </w:r>
    </w:p>
    <w:p w14:paraId="60CC99E0" w14:textId="0A294727" w:rsidR="006F0A6B" w:rsidRPr="006F0A6B" w:rsidRDefault="006F0A6B" w:rsidP="00F80B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A6B">
        <w:rPr>
          <w:rFonts w:ascii="Times New Roman" w:eastAsia="Calibri" w:hAnsi="Times New Roman" w:cs="Times New Roman"/>
          <w:sz w:val="28"/>
          <w:szCs w:val="28"/>
        </w:rPr>
        <w:t>Приказ Минкультуры России (Министерство культуры РФ) от 23 июля 2020 г. №827 "Об утверждении Единых правил организации комплектования, учета, хранения и использования музейных предметов и музейных коллекций"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0A6B">
        <w:rPr>
          <w:rFonts w:ascii="Times New Roman" w:eastAsia="Calibri" w:hAnsi="Times New Roman" w:cs="Times New Roman"/>
          <w:sz w:val="28"/>
          <w:szCs w:val="28"/>
        </w:rPr>
        <w:t>XLI. Обеспечение физической сохранности музейных предметов и музейных коллекций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F0A6B">
        <w:rPr>
          <w:rFonts w:ascii="Times New Roman" w:eastAsia="Calibri" w:hAnsi="Times New Roman" w:cs="Times New Roman"/>
          <w:sz w:val="28"/>
          <w:szCs w:val="28"/>
        </w:rPr>
        <w:t>41.11</w:t>
      </w:r>
    </w:p>
    <w:p w14:paraId="33EFF1EE" w14:textId="4247B975" w:rsidR="006F0A6B" w:rsidRPr="006F0A6B" w:rsidRDefault="006F0A6B" w:rsidP="00F80B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A6B">
        <w:rPr>
          <w:rFonts w:ascii="Times New Roman" w:eastAsia="Calibri" w:hAnsi="Times New Roman" w:cs="Times New Roman"/>
          <w:sz w:val="28"/>
          <w:szCs w:val="28"/>
        </w:rPr>
        <w:t xml:space="preserve">Приказ Департамента культуры города Москвы от 1 сентября 2022 г. № 736/ОД «Об утверждении Методических рекомендаций для музеев, подведомственных Департаменту культуры города Москвы, по оформлению </w:t>
      </w:r>
      <w:proofErr w:type="spellStart"/>
      <w:r w:rsidRPr="006F0A6B">
        <w:rPr>
          <w:rFonts w:ascii="Times New Roman" w:eastAsia="Calibri" w:hAnsi="Times New Roman" w:cs="Times New Roman"/>
          <w:sz w:val="28"/>
          <w:szCs w:val="28"/>
        </w:rPr>
        <w:t>внутримузейных</w:t>
      </w:r>
      <w:proofErr w:type="spellEnd"/>
      <w:r w:rsidRPr="006F0A6B">
        <w:rPr>
          <w:rFonts w:ascii="Times New Roman" w:eastAsia="Calibri" w:hAnsi="Times New Roman" w:cs="Times New Roman"/>
          <w:sz w:val="28"/>
          <w:szCs w:val="28"/>
        </w:rPr>
        <w:t xml:space="preserve"> документов по комплектованию, учету, хранению и использованию музейных предметов и музейных коллекций»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0A6B">
        <w:rPr>
          <w:rFonts w:ascii="Times New Roman" w:eastAsia="Calibri" w:hAnsi="Times New Roman" w:cs="Times New Roman"/>
          <w:sz w:val="28"/>
          <w:szCs w:val="28"/>
        </w:rPr>
        <w:t xml:space="preserve">Приложение 46 к Методическим рекомендациям для музеев, подведомственных Департаменту культуры города Москвы, по оформлению </w:t>
      </w:r>
      <w:proofErr w:type="spellStart"/>
      <w:r w:rsidRPr="006F0A6B">
        <w:rPr>
          <w:rFonts w:ascii="Times New Roman" w:eastAsia="Calibri" w:hAnsi="Times New Roman" w:cs="Times New Roman"/>
          <w:sz w:val="28"/>
          <w:szCs w:val="28"/>
        </w:rPr>
        <w:t>внутримузейных</w:t>
      </w:r>
      <w:proofErr w:type="spellEnd"/>
      <w:r w:rsidRPr="006F0A6B">
        <w:rPr>
          <w:rFonts w:ascii="Times New Roman" w:eastAsia="Calibri" w:hAnsi="Times New Roman" w:cs="Times New Roman"/>
          <w:sz w:val="28"/>
          <w:szCs w:val="28"/>
        </w:rPr>
        <w:t xml:space="preserve"> документов по комплектованию, учету, хранению и использованию музейных предметов и музейных коллекций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5DFB3329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577BBB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4DD8D148" w:rsidR="00425FBC" w:rsidRPr="00425FBC" w:rsidRDefault="00577BBB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</w:t>
            </w:r>
            <w:r w:rsidRPr="00E53F79">
              <w:rPr>
                <w:rFonts w:ascii="Times New Roman" w:eastAsia="Calibri" w:hAnsi="Times New Roman" w:cs="Times New Roman"/>
                <w:sz w:val="28"/>
                <w:szCs w:val="28"/>
              </w:rPr>
              <w:t>, аналитика и реставрационная документация</w:t>
            </w:r>
          </w:p>
        </w:tc>
      </w:tr>
      <w:tr w:rsidR="00425FBC" w:rsidRPr="00425FBC" w14:paraId="3D7E731D" w14:textId="77777777" w:rsidTr="00C5215C">
        <w:trPr>
          <w:trHeight w:val="340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32A34AEF" w14:textId="5884EFAF" w:rsidR="00425FBC" w:rsidRPr="00425FBC" w:rsidRDefault="002021B5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1B5">
              <w:rPr>
                <w:rFonts w:ascii="Times New Roman" w:eastAsia="Calibri" w:hAnsi="Times New Roman" w:cs="Times New Roman"/>
                <w:sz w:val="28"/>
                <w:szCs w:val="28"/>
              </w:rPr>
              <w:t>Сопроводительная документация</w:t>
            </w:r>
          </w:p>
        </w:tc>
      </w:tr>
      <w:tr w:rsidR="00C5215C" w:rsidRPr="00425FBC" w14:paraId="248A5EAC" w14:textId="77777777" w:rsidTr="00C5215C">
        <w:trPr>
          <w:trHeight w:val="380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2D738F9" w14:textId="1D7845EB" w:rsidR="00C5215C" w:rsidRPr="00425FBC" w:rsidRDefault="002021B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25B17962" w14:textId="7EEBF386" w:rsidR="00C5215C" w:rsidRDefault="002021B5" w:rsidP="00C521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реставрация</w:t>
            </w:r>
          </w:p>
        </w:tc>
      </w:tr>
      <w:tr w:rsidR="00C5215C" w:rsidRPr="00425FBC" w14:paraId="128064DD" w14:textId="77777777" w:rsidTr="002021B5">
        <w:trPr>
          <w:trHeight w:val="500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A4F8FB9" w14:textId="17E8BF42" w:rsidR="00C5215C" w:rsidRPr="00425FBC" w:rsidRDefault="002021B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794977A8" w14:textId="02730A8C" w:rsidR="00C5215C" w:rsidRDefault="002021B5" w:rsidP="00C521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реставрация</w:t>
            </w:r>
          </w:p>
        </w:tc>
      </w:tr>
      <w:tr w:rsidR="002021B5" w:rsidRPr="00425FBC" w14:paraId="4123AA1F" w14:textId="77777777" w:rsidTr="00B44889">
        <w:trPr>
          <w:trHeight w:val="480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2A4BF84" w14:textId="79459AB2" w:rsidR="00B44889" w:rsidRDefault="00B4488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4553F67B" w14:textId="7312647A" w:rsidR="002021B5" w:rsidRDefault="00960307" w:rsidP="00C521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30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реставрация станковой масляной живописи</w:t>
            </w:r>
          </w:p>
        </w:tc>
      </w:tr>
      <w:tr w:rsidR="00B44889" w:rsidRPr="00425FBC" w14:paraId="00CC350A" w14:textId="77777777" w:rsidTr="002021B5">
        <w:trPr>
          <w:trHeight w:val="530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FCBE6AC" w14:textId="39435C07" w:rsidR="00B44889" w:rsidRDefault="0096030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5C5D427A" w14:textId="0DA3E653" w:rsidR="00B44889" w:rsidRDefault="00960307" w:rsidP="00C521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307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реставрация станковой масляной живописи</w:t>
            </w:r>
          </w:p>
        </w:tc>
      </w:tr>
      <w:tr w:rsidR="002021B5" w:rsidRPr="00425FBC" w14:paraId="097B9EF0" w14:textId="77777777" w:rsidTr="00C5215C">
        <w:trPr>
          <w:trHeight w:val="250"/>
        </w:trPr>
        <w:tc>
          <w:tcPr>
            <w:tcW w:w="529" w:type="pct"/>
            <w:tcBorders>
              <w:top w:val="single" w:sz="4" w:space="0" w:color="auto"/>
            </w:tcBorders>
            <w:shd w:val="clear" w:color="auto" w:fill="BFBFBF"/>
          </w:tcPr>
          <w:p w14:paraId="63B08EE4" w14:textId="01EFCC66" w:rsidR="002021B5" w:rsidRDefault="0096030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71" w:type="pct"/>
            <w:tcBorders>
              <w:top w:val="single" w:sz="4" w:space="0" w:color="auto"/>
            </w:tcBorders>
          </w:tcPr>
          <w:p w14:paraId="0766B007" w14:textId="62E2A0A7" w:rsidR="002021B5" w:rsidRDefault="00960307" w:rsidP="00C521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30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реставрация станковой темперной живописи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5F3AA155" w:rsidR="00425FBC" w:rsidRPr="00425FBC" w:rsidRDefault="0096030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6D1573A2" w14:textId="3D6D499C" w:rsidR="00425FBC" w:rsidRPr="00425FBC" w:rsidRDefault="00960307" w:rsidP="00AF20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307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реставрация станковой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60307">
              <w:rPr>
                <w:rFonts w:ascii="Times New Roman" w:eastAsia="Calibri" w:hAnsi="Times New Roman" w:cs="Times New Roman"/>
                <w:sz w:val="28"/>
                <w:szCs w:val="28"/>
              </w:rPr>
              <w:t>темперной живописи</w:t>
            </w:r>
            <w:bookmarkStart w:id="1" w:name="_GoBack"/>
            <w:bookmarkEnd w:id="1"/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72E0" w14:textId="77777777" w:rsidR="005E13F1" w:rsidRDefault="005E13F1" w:rsidP="00A130B3">
      <w:pPr>
        <w:spacing w:after="0" w:line="240" w:lineRule="auto"/>
      </w:pPr>
      <w:r>
        <w:separator/>
      </w:r>
    </w:p>
  </w:endnote>
  <w:endnote w:type="continuationSeparator" w:id="0">
    <w:p w14:paraId="00D15911" w14:textId="77777777" w:rsidR="005E13F1" w:rsidRDefault="005E13F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B8F75A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307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D6091" w14:textId="77777777" w:rsidR="005E13F1" w:rsidRDefault="005E13F1" w:rsidP="00A130B3">
      <w:pPr>
        <w:spacing w:after="0" w:line="240" w:lineRule="auto"/>
      </w:pPr>
      <w:r>
        <w:separator/>
      </w:r>
    </w:p>
  </w:footnote>
  <w:footnote w:type="continuationSeparator" w:id="0">
    <w:p w14:paraId="62DC86A6" w14:textId="77777777" w:rsidR="005E13F1" w:rsidRDefault="005E13F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C1B1FE2"/>
    <w:multiLevelType w:val="multilevel"/>
    <w:tmpl w:val="9D70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70FE"/>
    <w:rsid w:val="00054085"/>
    <w:rsid w:val="000873FC"/>
    <w:rsid w:val="000A0BBE"/>
    <w:rsid w:val="000C5715"/>
    <w:rsid w:val="000F738E"/>
    <w:rsid w:val="00124492"/>
    <w:rsid w:val="001262E4"/>
    <w:rsid w:val="00187901"/>
    <w:rsid w:val="001B15DE"/>
    <w:rsid w:val="001B2C1A"/>
    <w:rsid w:val="001B2EC3"/>
    <w:rsid w:val="001C7278"/>
    <w:rsid w:val="002021B5"/>
    <w:rsid w:val="00220720"/>
    <w:rsid w:val="002668B1"/>
    <w:rsid w:val="00356AA2"/>
    <w:rsid w:val="003655B9"/>
    <w:rsid w:val="003B532E"/>
    <w:rsid w:val="003D0CC1"/>
    <w:rsid w:val="003E5AF1"/>
    <w:rsid w:val="0040309F"/>
    <w:rsid w:val="00413832"/>
    <w:rsid w:val="00413C42"/>
    <w:rsid w:val="00425FBC"/>
    <w:rsid w:val="00470D18"/>
    <w:rsid w:val="0047381C"/>
    <w:rsid w:val="004A6E2B"/>
    <w:rsid w:val="004C0FEC"/>
    <w:rsid w:val="004F5C21"/>
    <w:rsid w:val="005131A1"/>
    <w:rsid w:val="00532AD0"/>
    <w:rsid w:val="00561444"/>
    <w:rsid w:val="0056531E"/>
    <w:rsid w:val="00577BBB"/>
    <w:rsid w:val="0059358B"/>
    <w:rsid w:val="00596E5D"/>
    <w:rsid w:val="005E13F1"/>
    <w:rsid w:val="00656921"/>
    <w:rsid w:val="00676341"/>
    <w:rsid w:val="006A085C"/>
    <w:rsid w:val="006F0A6B"/>
    <w:rsid w:val="007079D8"/>
    <w:rsid w:val="00716F94"/>
    <w:rsid w:val="007478CC"/>
    <w:rsid w:val="007523C7"/>
    <w:rsid w:val="007548E0"/>
    <w:rsid w:val="007C6BF4"/>
    <w:rsid w:val="00800A3C"/>
    <w:rsid w:val="008226F0"/>
    <w:rsid w:val="008455E5"/>
    <w:rsid w:val="008744F2"/>
    <w:rsid w:val="008A2C51"/>
    <w:rsid w:val="00960307"/>
    <w:rsid w:val="00991B56"/>
    <w:rsid w:val="009C4B59"/>
    <w:rsid w:val="009F616C"/>
    <w:rsid w:val="00A130B3"/>
    <w:rsid w:val="00A32191"/>
    <w:rsid w:val="00A352DE"/>
    <w:rsid w:val="00A43F6F"/>
    <w:rsid w:val="00A73354"/>
    <w:rsid w:val="00AA1894"/>
    <w:rsid w:val="00AB059B"/>
    <w:rsid w:val="00AF14DD"/>
    <w:rsid w:val="00AF20BD"/>
    <w:rsid w:val="00B36F2F"/>
    <w:rsid w:val="00B44889"/>
    <w:rsid w:val="00B731FA"/>
    <w:rsid w:val="00B96387"/>
    <w:rsid w:val="00C5215C"/>
    <w:rsid w:val="00C733C4"/>
    <w:rsid w:val="00CB0F24"/>
    <w:rsid w:val="00CF54B5"/>
    <w:rsid w:val="00D34107"/>
    <w:rsid w:val="00D916E3"/>
    <w:rsid w:val="00DD5A5D"/>
    <w:rsid w:val="00E02B4B"/>
    <w:rsid w:val="00E110E4"/>
    <w:rsid w:val="00E53F79"/>
    <w:rsid w:val="00E82077"/>
    <w:rsid w:val="00EE4C5A"/>
    <w:rsid w:val="00F26D97"/>
    <w:rsid w:val="00F315EC"/>
    <w:rsid w:val="00F64ADB"/>
    <w:rsid w:val="00F676B6"/>
    <w:rsid w:val="00F80BA7"/>
    <w:rsid w:val="00FA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A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A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5935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0A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F0A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trubk</cp:lastModifiedBy>
  <cp:revision>23</cp:revision>
  <dcterms:created xsi:type="dcterms:W3CDTF">2023-01-11T11:48:00Z</dcterms:created>
  <dcterms:modified xsi:type="dcterms:W3CDTF">2023-01-30T08:11:00Z</dcterms:modified>
</cp:coreProperties>
</file>